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074FB320" w:rsidR="009215AF" w:rsidRPr="00B041E2" w:rsidRDefault="000F1434" w:rsidP="00B041E2">
      <w:pPr>
        <w:pStyle w:val="Bodycopy"/>
        <w:rPr>
          <w:i/>
          <w:iCs/>
          <w:highlight w:val="yellow"/>
        </w:rPr>
      </w:pPr>
      <w:r w:rsidRPr="00CF64F8">
        <w:rPr>
          <w:noProof/>
        </w:rPr>
        <w:drawing>
          <wp:anchor distT="0" distB="0" distL="114300" distR="114300" simplePos="0" relativeHeight="251659265" behindDoc="0" locked="0" layoutInCell="1" allowOverlap="1" wp14:anchorId="07483216" wp14:editId="7D301BC9">
            <wp:simplePos x="0" y="0"/>
            <wp:positionH relativeFrom="page">
              <wp:posOffset>5514974</wp:posOffset>
            </wp:positionH>
            <wp:positionV relativeFrom="paragraph">
              <wp:posOffset>-291465</wp:posOffset>
            </wp:positionV>
            <wp:extent cx="2038585" cy="535305"/>
            <wp:effectExtent l="0" t="0" r="0" b="0"/>
            <wp:wrapNone/>
            <wp:docPr id="1" name="Picture 1" descr="C:\Users\ddaly\Downloads\St Paul's Kealba Horizontal lock-up COLOU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ly\Downloads\St Paul's Kealba Horizontal lock-up COLOUR (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1373" cy="536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228" w:rsidRPr="00B041E2">
        <w:rPr>
          <w:noProof/>
          <w:lang w:eastAsia="en-AU"/>
        </w:rPr>
        <mc:AlternateContent>
          <mc:Choice Requires="wps">
            <w:drawing>
              <wp:anchor distT="0" distB="0" distL="114300" distR="114300" simplePos="0" relativeHeight="251658240" behindDoc="0" locked="0" layoutInCell="1" allowOverlap="1" wp14:anchorId="3B4BD71B" wp14:editId="6B7B5E05">
                <wp:simplePos x="0" y="0"/>
                <wp:positionH relativeFrom="column">
                  <wp:posOffset>-95885</wp:posOffset>
                </wp:positionH>
                <wp:positionV relativeFrom="page">
                  <wp:posOffset>704850</wp:posOffset>
                </wp:positionV>
                <wp:extent cx="4448175" cy="920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48175" cy="920750"/>
                        </a:xfrm>
                        <a:prstGeom prst="rect">
                          <a:avLst/>
                        </a:prstGeom>
                        <a:noFill/>
                        <a:ln w="6350">
                          <a:noFill/>
                        </a:ln>
                      </wps:spPr>
                      <wps:txbx>
                        <w:txbxContent>
                          <w:p w14:paraId="1A18E383" w14:textId="77777777" w:rsidR="001702F8" w:rsidRDefault="001702F8" w:rsidP="001702F8">
                            <w:pPr>
                              <w:pStyle w:val="Heading1"/>
                            </w:pPr>
                            <w:r>
                              <w:t xml:space="preserve">Engaging Families in Child Safety </w:t>
                            </w:r>
                            <w:r w:rsidRPr="009D1D19">
                              <w:t>Procedure</w:t>
                            </w:r>
                            <w:r>
                              <w:t>s</w:t>
                            </w:r>
                          </w:p>
                          <w:sdt>
                            <w:sdtPr>
                              <w:alias w:val="School name"/>
                              <w:tag w:val=""/>
                              <w:id w:val="575398842"/>
                              <w:placeholder>
                                <w:docPart w:val="4BF7850F8CEB43D0A5195E652B87078F"/>
                              </w:placeholder>
                              <w:dataBinding w:prefixMappings="xmlns:ns0='http://purl.org/dc/elements/1.1/' xmlns:ns1='http://schemas.openxmlformats.org/package/2006/metadata/core-properties' " w:xpath="/ns1:coreProperties[1]/ns0:title[1]" w:storeItemID="{6C3C8BC8-F283-45AE-878A-BAB7291924A1}"/>
                              <w:text/>
                            </w:sdtPr>
                            <w:sdtEndPr/>
                            <w:sdtContent>
                              <w:p w14:paraId="60000043" w14:textId="40FF0643" w:rsidR="00270B12" w:rsidRPr="001E08B9" w:rsidRDefault="000F1434" w:rsidP="007468D3">
                                <w:pPr>
                                  <w:pStyle w:val="Heading1a"/>
                                </w:pPr>
                                <w:r>
                                  <w:t>St Paul’s Kealba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7.55pt;margin-top:55.5pt;width:350.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" filled="f" stroked="f" strokeweight=".5pt">
                <v:textbox>
                  <w:txbxContent>
                    <w:p w14:paraId="1A18E383" w14:textId="77777777" w:rsidR="001702F8" w:rsidRDefault="001702F8" w:rsidP="001702F8">
                      <w:pPr>
                        <w:pStyle w:val="Heading1"/>
                      </w:pPr>
                      <w:r>
                        <w:t xml:space="preserve">Engaging Families in Child Safety </w:t>
                      </w:r>
                      <w:r w:rsidRPr="009D1D19">
                        <w:t>Procedure</w:t>
                      </w:r>
                      <w:r>
                        <w:t>s</w:t>
                      </w:r>
                    </w:p>
                    <w:sdt>
                      <w:sdtPr>
                        <w:alias w:val="School name"/>
                        <w:tag w:val=""/>
                        <w:id w:val="575398842"/>
                        <w:placeholder>
                          <w:docPart w:val="4BF7850F8CEB43D0A5195E652B87078F"/>
                        </w:placeholder>
                        <w:dataBinding w:prefixMappings="xmlns:ns0='http://purl.org/dc/elements/1.1/' xmlns:ns1='http://schemas.openxmlformats.org/package/2006/metadata/core-properties' " w:xpath="/ns1:coreProperties[1]/ns0:title[1]" w:storeItemID="{6C3C8BC8-F283-45AE-878A-BAB7291924A1}"/>
                        <w:text/>
                      </w:sdtPr>
                      <w:sdtEndPr/>
                      <w:sdtContent>
                        <w:p w14:paraId="60000043" w14:textId="40FF0643" w:rsidR="00270B12" w:rsidRPr="001E08B9" w:rsidRDefault="000F1434" w:rsidP="007468D3">
                          <w:pPr>
                            <w:pStyle w:val="Heading1a"/>
                          </w:pPr>
                          <w:r>
                            <w:t>St Paul’s Kealba</w:t>
                          </w:r>
                        </w:p>
                      </w:sdtContent>
                    </w:sdt>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485FB13C">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61611679" w:rsidR="009215AF" w:rsidRDefault="009215AF" w:rsidP="0097154A">
      <w:pPr>
        <w:pStyle w:val="Bodycopy"/>
        <w:rPr>
          <w:highlight w:val="yellow"/>
        </w:rPr>
      </w:pPr>
    </w:p>
    <w:p w14:paraId="4E6935A0" w14:textId="3707B1C4" w:rsidR="009215AF" w:rsidRDefault="009215AF" w:rsidP="0097154A">
      <w:pPr>
        <w:pStyle w:val="Bodycopy"/>
        <w:rPr>
          <w:highlight w:val="yellow"/>
        </w:rPr>
      </w:pPr>
    </w:p>
    <w:p w14:paraId="353B08E7" w14:textId="49561AD1" w:rsidR="009215AF" w:rsidRPr="00A11A48" w:rsidRDefault="009215AF" w:rsidP="0097154A">
      <w:pPr>
        <w:pStyle w:val="Bodycopy"/>
        <w:rPr>
          <w:i/>
          <w:iCs/>
          <w:highlight w:val="yellow"/>
        </w:rPr>
      </w:pPr>
    </w:p>
    <w:p w14:paraId="54342088" w14:textId="5589DEDD" w:rsidR="00FF6F85" w:rsidRDefault="00443615" w:rsidP="005A4A68">
      <w:pPr>
        <w:pStyle w:val="Bodycopy"/>
        <w:jc w:val="both"/>
      </w:pPr>
      <w:r>
        <w:t>Melbourne Archdiocese Catholic Schools Ltd (</w:t>
      </w:r>
      <w:r w:rsidRPr="00176AB3">
        <w:rPr>
          <w:b/>
          <w:bCs/>
        </w:rPr>
        <w:t>MACS</w:t>
      </w:r>
      <w:r>
        <w:t>)</w:t>
      </w:r>
      <w:r w:rsidR="00F10D1E">
        <w:t xml:space="preserve"> school</w:t>
      </w:r>
      <w:r>
        <w:t>s</w:t>
      </w:r>
      <w:r w:rsidR="00F10D1E">
        <w:t xml:space="preserve"> operate with the consent of the Catholic Archbishop of Melbourne and </w:t>
      </w:r>
      <w:r>
        <w:t xml:space="preserve">are </w:t>
      </w:r>
      <w:r w:rsidR="00F10D1E">
        <w:t xml:space="preserve">owned, operated and governed by Melbourne Archdiocese Catholic Schools Ltd (MACS). </w:t>
      </w:r>
    </w:p>
    <w:p w14:paraId="5A7B29AA" w14:textId="749A080F" w:rsidR="004622EB" w:rsidRPr="00A707E3" w:rsidRDefault="004622EB" w:rsidP="00A707E3">
      <w:pPr>
        <w:pStyle w:val="Numberedliststylelevel1"/>
        <w:rPr>
          <w:b w:val="0"/>
          <w:bCs w:val="0"/>
          <w:color w:val="0B223E"/>
          <w:sz w:val="32"/>
          <w:szCs w:val="32"/>
        </w:rPr>
      </w:pPr>
      <w:r w:rsidRPr="00A707E3">
        <w:rPr>
          <w:b w:val="0"/>
          <w:bCs w:val="0"/>
          <w:color w:val="0B223E"/>
          <w:sz w:val="32"/>
          <w:szCs w:val="32"/>
        </w:rPr>
        <w:t>Purpose</w:t>
      </w:r>
    </w:p>
    <w:p w14:paraId="48B9B37D" w14:textId="76155B31" w:rsidR="00996228" w:rsidRPr="00996228" w:rsidRDefault="00996228" w:rsidP="005A4A68">
      <w:pPr>
        <w:pStyle w:val="Bodycopy"/>
        <w:jc w:val="both"/>
      </w:pPr>
      <w:bookmarkStart w:id="0" w:name="_Hlk157610182"/>
      <w:r w:rsidRPr="00996228">
        <w:t xml:space="preserve">This </w:t>
      </w:r>
      <w:r w:rsidR="00F67254">
        <w:t xml:space="preserve">procedure </w:t>
      </w:r>
      <w:r w:rsidRPr="00996228">
        <w:t>outlines the strategies and actions in place to ensure that families, carers and other members of the school community are informed about relevant child safety and wellbeing matters and are involved in the promotion of child safety and wellbeing at the school.</w:t>
      </w:r>
    </w:p>
    <w:bookmarkEnd w:id="0"/>
    <w:p w14:paraId="447CA44F" w14:textId="1B0DF1F5" w:rsidR="00156900" w:rsidRPr="00A707E3" w:rsidRDefault="00156900" w:rsidP="00A707E3">
      <w:pPr>
        <w:pStyle w:val="Numberedliststylelevel1"/>
        <w:rPr>
          <w:b w:val="0"/>
          <w:bCs w:val="0"/>
          <w:color w:val="0B223E"/>
          <w:sz w:val="32"/>
          <w:szCs w:val="32"/>
        </w:rPr>
      </w:pPr>
      <w:r w:rsidRPr="00A707E3">
        <w:rPr>
          <w:b w:val="0"/>
          <w:bCs w:val="0"/>
          <w:color w:val="0B223E"/>
          <w:sz w:val="32"/>
          <w:szCs w:val="32"/>
        </w:rPr>
        <w:t>Scope</w:t>
      </w:r>
    </w:p>
    <w:p w14:paraId="4ABEE4F8" w14:textId="1FDDF7CB" w:rsidR="00F14180" w:rsidRPr="00F14180" w:rsidRDefault="00996228" w:rsidP="00F14180">
      <w:pPr>
        <w:pStyle w:val="Heading1a"/>
        <w:rPr>
          <w:rFonts w:asciiTheme="minorHAnsi" w:hAnsiTheme="minorHAnsi" w:cstheme="minorBidi"/>
          <w:color w:val="auto"/>
        </w:rPr>
      </w:pPr>
      <w:r w:rsidRPr="00F14180">
        <w:rPr>
          <w:rStyle w:val="BodycopyChar"/>
        </w:rPr>
        <w:t>These procedures apply in</w:t>
      </w:r>
      <w:r>
        <w:t xml:space="preserve"> </w:t>
      </w:r>
      <w:sdt>
        <w:sdtPr>
          <w:rPr>
            <w:rStyle w:val="BodycopyChar"/>
          </w:rPr>
          <w:alias w:val="School name"/>
          <w:tag w:val=""/>
          <w:id w:val="-1032641392"/>
          <w:placeholder>
            <w:docPart w:val="75B101AA2F49462FA0987D1EB03BBFD9"/>
          </w:placeholder>
          <w:dataBinding w:prefixMappings="xmlns:ns0='http://purl.org/dc/elements/1.1/' xmlns:ns1='http://schemas.openxmlformats.org/package/2006/metadata/core-properties' " w:xpath="/ns1:coreProperties[1]/ns0:title[1]" w:storeItemID="{6C3C8BC8-F283-45AE-878A-BAB7291924A1}"/>
          <w:text/>
        </w:sdtPr>
        <w:sdtEndPr>
          <w:rPr>
            <w:rStyle w:val="BodycopyChar"/>
          </w:rPr>
        </w:sdtEndPr>
        <w:sdtContent>
          <w:r w:rsidR="000F1434">
            <w:rPr>
              <w:rStyle w:val="BodycopyChar"/>
            </w:rPr>
            <w:t>St Paul’s Kealba</w:t>
          </w:r>
        </w:sdtContent>
      </w:sdt>
    </w:p>
    <w:p w14:paraId="689078AA" w14:textId="37C6F8D2" w:rsidR="00A707E3" w:rsidRDefault="00A707E3" w:rsidP="00A707E3">
      <w:pPr>
        <w:pStyle w:val="Numberedliststylelevel1"/>
        <w:rPr>
          <w:b w:val="0"/>
          <w:bCs w:val="0"/>
          <w:color w:val="0B223E"/>
          <w:sz w:val="32"/>
          <w:szCs w:val="32"/>
        </w:rPr>
      </w:pPr>
      <w:r>
        <w:rPr>
          <w:b w:val="0"/>
          <w:bCs w:val="0"/>
          <w:color w:val="0B223E"/>
          <w:sz w:val="32"/>
          <w:szCs w:val="32"/>
        </w:rPr>
        <w:t>Principles</w:t>
      </w:r>
    </w:p>
    <w:p w14:paraId="4C2FB6C2" w14:textId="7740CB37" w:rsidR="00A707E3" w:rsidRPr="00465099" w:rsidRDefault="00443615" w:rsidP="00176AB3">
      <w:pPr>
        <w:pStyle w:val="Bodycopy"/>
        <w:jc w:val="both"/>
      </w:pPr>
      <w:r>
        <w:t>T</w:t>
      </w:r>
      <w:r w:rsidR="00A707E3" w:rsidRPr="00465099">
        <w:t>he following principles underpin our commitment to family engagement:</w:t>
      </w:r>
    </w:p>
    <w:p w14:paraId="5D831687" w14:textId="5A7E00A4" w:rsidR="00A707E3" w:rsidRPr="00465099" w:rsidRDefault="0033256A" w:rsidP="00A830B2">
      <w:pPr>
        <w:pStyle w:val="Simpleliststylelevel1"/>
      </w:pPr>
      <w:r>
        <w:t>Parents</w:t>
      </w:r>
      <w:r w:rsidR="00A707E3" w:rsidRPr="00465099">
        <w:t xml:space="preserve"> and </w:t>
      </w:r>
      <w:r>
        <w:t>C</w:t>
      </w:r>
      <w:r w:rsidR="00A707E3" w:rsidRPr="00465099">
        <w:t xml:space="preserve">arers </w:t>
      </w:r>
      <w:r w:rsidR="00A707E3">
        <w:t>are given</w:t>
      </w:r>
      <w:r w:rsidR="00A707E3" w:rsidRPr="00465099">
        <w:t xml:space="preserve"> the opportunity to participate in decisions relating to child safety and wellbeing which affect their child</w:t>
      </w:r>
    </w:p>
    <w:p w14:paraId="09042205" w14:textId="586504CD" w:rsidR="00A707E3" w:rsidRPr="00465099" w:rsidRDefault="00A707E3" w:rsidP="00A830B2">
      <w:pPr>
        <w:pStyle w:val="Simpleliststylelevel1"/>
      </w:pPr>
      <w:r w:rsidRPr="00465099">
        <w:t xml:space="preserve">Our school engages and openly communicates with </w:t>
      </w:r>
      <w:r w:rsidR="0033256A">
        <w:t>Parents</w:t>
      </w:r>
      <w:r w:rsidRPr="00465099">
        <w:t xml:space="preserve">, </w:t>
      </w:r>
      <w:r w:rsidR="0033256A">
        <w:t>C</w:t>
      </w:r>
      <w:r w:rsidRPr="00465099">
        <w:t>arers and other members of the school community about our child safe approach</w:t>
      </w:r>
    </w:p>
    <w:p w14:paraId="7E99DFA5" w14:textId="15E77083" w:rsidR="00A707E3" w:rsidRPr="00465099" w:rsidRDefault="006B7661" w:rsidP="00A830B2">
      <w:pPr>
        <w:pStyle w:val="Simpleliststylelevel1"/>
      </w:pPr>
      <w:r>
        <w:t>R</w:t>
      </w:r>
      <w:r w:rsidR="00A707E3">
        <w:t>elevant</w:t>
      </w:r>
      <w:r w:rsidR="00A707E3" w:rsidRPr="00465099">
        <w:t xml:space="preserve"> information relating to child safety and wellbeing</w:t>
      </w:r>
      <w:r w:rsidR="00A707E3">
        <w:t xml:space="preserve"> about their child or children</w:t>
      </w:r>
      <w:r>
        <w:t xml:space="preserve"> will be available to parents and carers</w:t>
      </w:r>
    </w:p>
    <w:p w14:paraId="7025C83B" w14:textId="694FF78F" w:rsidR="00A707E3" w:rsidRPr="00465099" w:rsidRDefault="00A707E3" w:rsidP="00A830B2">
      <w:pPr>
        <w:pStyle w:val="Simpleliststylelevel1"/>
      </w:pPr>
      <w:r>
        <w:t>Parents</w:t>
      </w:r>
      <w:r w:rsidRPr="00465099">
        <w:t xml:space="preserve">, </w:t>
      </w:r>
      <w:r w:rsidR="0033256A">
        <w:t>C</w:t>
      </w:r>
      <w:r w:rsidRPr="00465099">
        <w:t xml:space="preserve">arers and other members of the school community </w:t>
      </w:r>
      <w:r w:rsidR="0033256A">
        <w:t>can</w:t>
      </w:r>
      <w:r w:rsidRPr="00465099">
        <w:t xml:space="preserve"> provide input into the development and review of the school's policies and practices relating to child safety and wellbeing</w:t>
      </w:r>
    </w:p>
    <w:p w14:paraId="747F730C" w14:textId="005A822E" w:rsidR="00A707E3" w:rsidRPr="00465099" w:rsidRDefault="00A707E3" w:rsidP="00A830B2">
      <w:pPr>
        <w:pStyle w:val="Simpleliststylelevel1"/>
      </w:pPr>
      <w:r>
        <w:t>Parents</w:t>
      </w:r>
      <w:r w:rsidRPr="00465099">
        <w:t xml:space="preserve">, </w:t>
      </w:r>
      <w:r w:rsidR="0033256A">
        <w:t>C</w:t>
      </w:r>
      <w:r w:rsidRPr="00465099">
        <w:t>arers and other members of the school community have the right to be informed about the operations and governance of the school in relation to child safety and wellbeing.</w:t>
      </w:r>
    </w:p>
    <w:p w14:paraId="482F3412" w14:textId="77777777" w:rsidR="00A707E3" w:rsidRDefault="00A707E3" w:rsidP="00A707E3">
      <w:pPr>
        <w:pStyle w:val="Bodycopy"/>
      </w:pPr>
    </w:p>
    <w:p w14:paraId="3EF1CECB" w14:textId="7A339B7E" w:rsidR="004622EB" w:rsidRPr="00A707E3" w:rsidRDefault="00097D35" w:rsidP="00A707E3">
      <w:pPr>
        <w:pStyle w:val="Numberedliststylelevel1"/>
        <w:rPr>
          <w:b w:val="0"/>
          <w:bCs w:val="0"/>
          <w:color w:val="0B223E"/>
          <w:sz w:val="32"/>
          <w:szCs w:val="32"/>
        </w:rPr>
      </w:pPr>
      <w:r>
        <w:rPr>
          <w:b w:val="0"/>
          <w:bCs w:val="0"/>
          <w:color w:val="0B223E"/>
          <w:sz w:val="32"/>
          <w:szCs w:val="32"/>
        </w:rPr>
        <w:t xml:space="preserve">School </w:t>
      </w:r>
      <w:r w:rsidR="00176AB3">
        <w:rPr>
          <w:b w:val="0"/>
          <w:bCs w:val="0"/>
          <w:color w:val="0B223E"/>
          <w:sz w:val="32"/>
          <w:szCs w:val="32"/>
        </w:rPr>
        <w:t>C</w:t>
      </w:r>
      <w:r>
        <w:rPr>
          <w:b w:val="0"/>
          <w:bCs w:val="0"/>
          <w:color w:val="0B223E"/>
          <w:sz w:val="32"/>
          <w:szCs w:val="32"/>
        </w:rPr>
        <w:t xml:space="preserve">ommitment </w:t>
      </w:r>
    </w:p>
    <w:p w14:paraId="7D96296C" w14:textId="6F8F1508" w:rsidR="00996228" w:rsidRPr="00996228" w:rsidRDefault="00A707E3" w:rsidP="00176AB3">
      <w:pPr>
        <w:pStyle w:val="Bodycopy"/>
        <w:jc w:val="both"/>
      </w:pPr>
      <w:r>
        <w:rPr>
          <w:lang w:val="en-US"/>
        </w:rPr>
        <w:t>Our school</w:t>
      </w:r>
      <w:r w:rsidR="00996228" w:rsidRPr="00996228">
        <w:rPr>
          <w:lang w:val="en-US"/>
        </w:rPr>
        <w:t xml:space="preserve"> is committed to ensuring that </w:t>
      </w:r>
      <w:r w:rsidR="00F67254" w:rsidRPr="00996228">
        <w:t>all</w:t>
      </w:r>
      <w:r w:rsidR="00996228" w:rsidRPr="00996228">
        <w:t xml:space="preserve"> members of our school community are kept informed about relevant child safety and wellbeing matters and are involved in the promotion of child safety and wellbeing.</w:t>
      </w:r>
    </w:p>
    <w:p w14:paraId="3F8DE0FB" w14:textId="5F0FFBF2" w:rsidR="006A2698" w:rsidRPr="006A2698" w:rsidRDefault="006A2698" w:rsidP="00176AB3">
      <w:pPr>
        <w:pStyle w:val="Bodycopy"/>
        <w:jc w:val="both"/>
        <w:rPr>
          <w:bCs/>
        </w:rPr>
      </w:pPr>
      <w:r w:rsidRPr="006A2698">
        <w:rPr>
          <w:bCs/>
        </w:rPr>
        <w:t xml:space="preserve">The </w:t>
      </w:r>
      <w:r w:rsidR="004552E1">
        <w:rPr>
          <w:bCs/>
        </w:rPr>
        <w:t>P</w:t>
      </w:r>
      <w:r w:rsidR="004552E1" w:rsidRPr="006A2698">
        <w:rPr>
          <w:bCs/>
        </w:rPr>
        <w:t xml:space="preserve">rincipal </w:t>
      </w:r>
      <w:r w:rsidRPr="006A2698">
        <w:rPr>
          <w:bCs/>
        </w:rPr>
        <w:t xml:space="preserve">and school leaders at </w:t>
      </w:r>
      <w:r w:rsidR="00443615">
        <w:rPr>
          <w:bCs/>
          <w:lang w:val="en-US"/>
        </w:rPr>
        <w:t>our school</w:t>
      </w:r>
      <w:r w:rsidRPr="006A2698">
        <w:rPr>
          <w:bCs/>
          <w:lang w:val="en-US"/>
        </w:rPr>
        <w:t xml:space="preserve"> recognise their responsibilities to communicate and engage with families, carers and other members of the school community in relation to issues regarding child safety and wellbeing. </w:t>
      </w:r>
    </w:p>
    <w:p w14:paraId="04C00FB8" w14:textId="7F0FCCE8" w:rsidR="00996228" w:rsidRDefault="00996228" w:rsidP="00176AB3">
      <w:pPr>
        <w:pStyle w:val="Bodycopy"/>
        <w:jc w:val="both"/>
      </w:pPr>
      <w:r>
        <w:rPr>
          <w:lang w:val="en-US"/>
        </w:rPr>
        <w:t xml:space="preserve">The </w:t>
      </w:r>
      <w:r w:rsidR="004552E1">
        <w:t>P</w:t>
      </w:r>
      <w:r w:rsidR="004552E1" w:rsidRPr="00097D35">
        <w:t>rincipal</w:t>
      </w:r>
      <w:r w:rsidR="004552E1">
        <w:rPr>
          <w:lang w:val="en-US"/>
        </w:rPr>
        <w:t xml:space="preserve"> </w:t>
      </w:r>
      <w:r>
        <w:rPr>
          <w:lang w:val="en-US"/>
        </w:rPr>
        <w:t xml:space="preserve">ensures the following actions and strategies are </w:t>
      </w:r>
      <w:r w:rsidRPr="00996228">
        <w:t>implement</w:t>
      </w:r>
      <w:r>
        <w:t>ed</w:t>
      </w:r>
      <w:r w:rsidRPr="00996228">
        <w:t xml:space="preserve"> </w:t>
      </w:r>
      <w:r>
        <w:t xml:space="preserve">to </w:t>
      </w:r>
      <w:r w:rsidRPr="00996228">
        <w:t xml:space="preserve">ensure </w:t>
      </w:r>
      <w:r>
        <w:t>we meet</w:t>
      </w:r>
      <w:r w:rsidRPr="00996228">
        <w:t xml:space="preserve"> this commitment.</w:t>
      </w:r>
    </w:p>
    <w:p w14:paraId="41773205" w14:textId="2B410963" w:rsidR="00996228" w:rsidRPr="00097D35" w:rsidRDefault="00996228" w:rsidP="00097D35">
      <w:pPr>
        <w:pStyle w:val="Numberedliststylelevel2"/>
        <w:ind w:left="567"/>
        <w:rPr>
          <w:color w:val="00ADEA"/>
          <w:sz w:val="28"/>
          <w:szCs w:val="28"/>
        </w:rPr>
      </w:pPr>
      <w:r w:rsidRPr="00097D35">
        <w:rPr>
          <w:color w:val="00ADEA"/>
          <w:sz w:val="28"/>
          <w:szCs w:val="28"/>
        </w:rPr>
        <w:t>School leadership actions and strategies</w:t>
      </w:r>
    </w:p>
    <w:tbl>
      <w:tblPr>
        <w:tblStyle w:val="TableGrid"/>
        <w:tblW w:w="0" w:type="auto"/>
        <w:tblLook w:val="04A0" w:firstRow="1" w:lastRow="0" w:firstColumn="1" w:lastColumn="0" w:noHBand="0" w:noVBand="1"/>
      </w:tblPr>
      <w:tblGrid>
        <w:gridCol w:w="8834"/>
      </w:tblGrid>
      <w:tr w:rsidR="00996228" w14:paraId="2942948C" w14:textId="77777777" w:rsidTr="00996228">
        <w:tc>
          <w:tcPr>
            <w:tcW w:w="8834" w:type="dxa"/>
            <w:shd w:val="clear" w:color="auto" w:fill="FEF5C9"/>
          </w:tcPr>
          <w:p w14:paraId="5D8FAA7E" w14:textId="1C34D579" w:rsidR="00A707E3" w:rsidRPr="0033256A" w:rsidRDefault="00097D35" w:rsidP="00176AB3">
            <w:pPr>
              <w:pStyle w:val="Numberedliststylelevel1"/>
              <w:numPr>
                <w:ilvl w:val="0"/>
                <w:numId w:val="21"/>
              </w:numPr>
              <w:jc w:val="both"/>
              <w:rPr>
                <w:b w:val="0"/>
                <w:bCs w:val="0"/>
                <w:i/>
                <w:iCs/>
              </w:rPr>
            </w:pPr>
            <w:r w:rsidRPr="0033256A">
              <w:rPr>
                <w:b w:val="0"/>
                <w:bCs w:val="0"/>
                <w:i/>
                <w:iCs/>
              </w:rPr>
              <w:t>Including planning</w:t>
            </w:r>
            <w:r w:rsidR="006432B4" w:rsidRPr="0033256A">
              <w:rPr>
                <w:b w:val="0"/>
                <w:bCs w:val="0"/>
                <w:i/>
                <w:iCs/>
              </w:rPr>
              <w:t xml:space="preserve"> for ways to engage families through the curriculum and learning and teaching programs</w:t>
            </w:r>
          </w:p>
          <w:p w14:paraId="36E956F7" w14:textId="3139718D" w:rsidR="006432B4" w:rsidRPr="0033256A" w:rsidRDefault="006432B4" w:rsidP="00176AB3">
            <w:pPr>
              <w:pStyle w:val="Numberedliststylelevel1"/>
              <w:jc w:val="both"/>
              <w:rPr>
                <w:b w:val="0"/>
                <w:bCs w:val="0"/>
                <w:i/>
                <w:iCs/>
              </w:rPr>
            </w:pPr>
            <w:r w:rsidRPr="0033256A">
              <w:rPr>
                <w:b w:val="0"/>
                <w:bCs w:val="0"/>
                <w:i/>
                <w:iCs/>
              </w:rPr>
              <w:t>Providing information through the school’s communication channels to update parents and carers about the school’s child safety and wellbeing strategies</w:t>
            </w:r>
          </w:p>
          <w:p w14:paraId="7861DB9A" w14:textId="3AE7D563" w:rsidR="00996228" w:rsidRPr="0033256A" w:rsidRDefault="00996228" w:rsidP="00176AB3">
            <w:pPr>
              <w:pStyle w:val="Numberedliststylelevel1"/>
              <w:jc w:val="both"/>
              <w:rPr>
                <w:b w:val="0"/>
                <w:bCs w:val="0"/>
                <w:i/>
                <w:iCs/>
              </w:rPr>
            </w:pPr>
            <w:r w:rsidRPr="0033256A">
              <w:rPr>
                <w:b w:val="0"/>
                <w:bCs w:val="0"/>
                <w:i/>
                <w:iCs/>
              </w:rPr>
              <w:lastRenderedPageBreak/>
              <w:t xml:space="preserve">Publishing school policies, procedures and practices relating to child safety and wellbeing so that they are easily accessible to parents </w:t>
            </w:r>
            <w:r w:rsidR="006432B4" w:rsidRPr="0033256A">
              <w:rPr>
                <w:b w:val="0"/>
                <w:bCs w:val="0"/>
                <w:i/>
                <w:iCs/>
              </w:rPr>
              <w:t xml:space="preserve">and </w:t>
            </w:r>
            <w:r w:rsidRPr="0033256A">
              <w:rPr>
                <w:b w:val="0"/>
                <w:bCs w:val="0"/>
                <w:i/>
                <w:iCs/>
              </w:rPr>
              <w:t>carers and other members of the school community</w:t>
            </w:r>
          </w:p>
          <w:p w14:paraId="5D32ABEA" w14:textId="57A9B7A2" w:rsidR="00996228" w:rsidRPr="0033256A" w:rsidRDefault="00996228" w:rsidP="00176AB3">
            <w:pPr>
              <w:pStyle w:val="Numberedliststylelevel1"/>
              <w:jc w:val="both"/>
              <w:rPr>
                <w:b w:val="0"/>
                <w:bCs w:val="0"/>
                <w:i/>
                <w:iCs/>
              </w:rPr>
            </w:pPr>
            <w:r w:rsidRPr="0033256A">
              <w:rPr>
                <w:b w:val="0"/>
                <w:bCs w:val="0"/>
                <w:i/>
                <w:iCs/>
              </w:rPr>
              <w:t>Engaging with families to develop and review practices and strategies relating to child safety and wellbeing</w:t>
            </w:r>
          </w:p>
          <w:p w14:paraId="321FED7C" w14:textId="77CB1D3E" w:rsidR="00996228" w:rsidRPr="0033256A" w:rsidRDefault="0038397A" w:rsidP="00176AB3">
            <w:pPr>
              <w:pStyle w:val="Numberedliststylelevel1"/>
              <w:jc w:val="both"/>
              <w:rPr>
                <w:b w:val="0"/>
                <w:bCs w:val="0"/>
                <w:i/>
                <w:iCs/>
              </w:rPr>
            </w:pPr>
            <w:r w:rsidRPr="0033256A">
              <w:rPr>
                <w:b w:val="0"/>
                <w:bCs w:val="0"/>
                <w:i/>
                <w:iCs/>
              </w:rPr>
              <w:t>P</w:t>
            </w:r>
            <w:r w:rsidRPr="0033256A">
              <w:rPr>
                <w:b w:val="0"/>
                <w:i/>
                <w:iCs/>
              </w:rPr>
              <w:t xml:space="preserve">roviding </w:t>
            </w:r>
            <w:r w:rsidR="00996228" w:rsidRPr="0033256A">
              <w:rPr>
                <w:b w:val="0"/>
                <w:bCs w:val="0"/>
                <w:i/>
                <w:iCs/>
              </w:rPr>
              <w:t xml:space="preserve">members of the school community </w:t>
            </w:r>
            <w:r w:rsidRPr="0033256A">
              <w:rPr>
                <w:b w:val="0"/>
                <w:bCs w:val="0"/>
                <w:i/>
                <w:iCs/>
              </w:rPr>
              <w:t>w</w:t>
            </w:r>
            <w:r w:rsidRPr="0033256A">
              <w:rPr>
                <w:b w:val="0"/>
                <w:i/>
                <w:iCs/>
              </w:rPr>
              <w:t>ith adequate</w:t>
            </w:r>
            <w:r w:rsidR="00996228" w:rsidRPr="0033256A">
              <w:rPr>
                <w:b w:val="0"/>
                <w:bCs w:val="0"/>
                <w:i/>
                <w:iCs/>
              </w:rPr>
              <w:t xml:space="preserve"> inform</w:t>
            </w:r>
            <w:r w:rsidRPr="0033256A">
              <w:rPr>
                <w:b w:val="0"/>
                <w:bCs w:val="0"/>
                <w:i/>
                <w:iCs/>
              </w:rPr>
              <w:t>a</w:t>
            </w:r>
            <w:r w:rsidRPr="0033256A">
              <w:rPr>
                <w:b w:val="0"/>
                <w:i/>
                <w:iCs/>
              </w:rPr>
              <w:t>tion</w:t>
            </w:r>
            <w:r w:rsidR="00996228" w:rsidRPr="0033256A">
              <w:rPr>
                <w:b w:val="0"/>
                <w:bCs w:val="0"/>
                <w:i/>
                <w:iCs/>
              </w:rPr>
              <w:t xml:space="preserve"> about the school's operations and governance relating to child safety and wellbeing</w:t>
            </w:r>
            <w:r w:rsidR="006432B4" w:rsidRPr="0033256A">
              <w:rPr>
                <w:b w:val="0"/>
                <w:bCs w:val="0"/>
                <w:i/>
                <w:iCs/>
              </w:rPr>
              <w:t xml:space="preserve"> through regular communication in newsletters, at information sessions and forums</w:t>
            </w:r>
          </w:p>
          <w:p w14:paraId="5D416C42" w14:textId="74610792" w:rsidR="00097D35" w:rsidRPr="0033256A" w:rsidRDefault="0038397A" w:rsidP="00176AB3">
            <w:pPr>
              <w:pStyle w:val="Numberedliststylelevel1"/>
              <w:jc w:val="both"/>
              <w:rPr>
                <w:b w:val="0"/>
                <w:bCs w:val="0"/>
                <w:i/>
                <w:iCs/>
              </w:rPr>
            </w:pPr>
            <w:r w:rsidRPr="0033256A">
              <w:rPr>
                <w:b w:val="0"/>
                <w:bCs w:val="0"/>
                <w:i/>
                <w:iCs/>
              </w:rPr>
              <w:t>I</w:t>
            </w:r>
            <w:r w:rsidRPr="0033256A">
              <w:rPr>
                <w:b w:val="0"/>
                <w:i/>
                <w:iCs/>
              </w:rPr>
              <w:t>nforming</w:t>
            </w:r>
            <w:r w:rsidR="00097D35" w:rsidRPr="0033256A">
              <w:rPr>
                <w:b w:val="0"/>
                <w:bCs w:val="0"/>
                <w:i/>
                <w:iCs/>
              </w:rPr>
              <w:t xml:space="preserve"> parents, carers and students know how to raise concerns and issues about child safety and wellbeing</w:t>
            </w:r>
          </w:p>
          <w:p w14:paraId="2E9F1DAF" w14:textId="0F6BE5D8" w:rsidR="00996228" w:rsidRPr="0033256A" w:rsidRDefault="0038397A" w:rsidP="0033256A">
            <w:pPr>
              <w:pStyle w:val="Numberedliststylelevel1"/>
              <w:jc w:val="both"/>
              <w:rPr>
                <w:b w:val="0"/>
                <w:bCs w:val="0"/>
              </w:rPr>
            </w:pPr>
            <w:r w:rsidRPr="0033256A">
              <w:rPr>
                <w:b w:val="0"/>
                <w:bCs w:val="0"/>
                <w:i/>
                <w:iCs/>
                <w:lang w:val="en-AU"/>
              </w:rPr>
              <w:t>P</w:t>
            </w:r>
            <w:r w:rsidR="005C17BD" w:rsidRPr="0033256A">
              <w:rPr>
                <w:b w:val="0"/>
                <w:bCs w:val="0"/>
                <w:i/>
                <w:iCs/>
                <w:lang w:val="en-AU"/>
              </w:rPr>
              <w:t>roactively build culturally safe and respectful relationships with Aboriginal families, recognising their role in supporting the identity, cultural safety, and wellbeing of their children</w:t>
            </w:r>
            <w:r w:rsidR="005C17BD" w:rsidRPr="005C17BD">
              <w:rPr>
                <w:b w:val="0"/>
                <w:bCs w:val="0"/>
                <w:lang w:val="en-AU"/>
              </w:rPr>
              <w:t> </w:t>
            </w:r>
          </w:p>
        </w:tc>
      </w:tr>
    </w:tbl>
    <w:p w14:paraId="056398DA" w14:textId="0C20D4B5" w:rsidR="00996228" w:rsidRDefault="00996228" w:rsidP="00176AB3">
      <w:pPr>
        <w:pStyle w:val="Bodycopy"/>
        <w:jc w:val="both"/>
      </w:pPr>
    </w:p>
    <w:p w14:paraId="11FACE50" w14:textId="0FF3E4EB" w:rsidR="00996228" w:rsidRPr="00097D35" w:rsidRDefault="00F67254" w:rsidP="00176AB3">
      <w:pPr>
        <w:pStyle w:val="Numberedliststylelevel2"/>
        <w:ind w:left="567"/>
        <w:jc w:val="both"/>
        <w:rPr>
          <w:color w:val="00ADEA"/>
          <w:sz w:val="28"/>
          <w:szCs w:val="28"/>
        </w:rPr>
      </w:pPr>
      <w:r w:rsidRPr="00097D35">
        <w:rPr>
          <w:color w:val="00ADEA"/>
          <w:sz w:val="28"/>
          <w:szCs w:val="28"/>
        </w:rPr>
        <w:t xml:space="preserve">Actions and strategies for </w:t>
      </w:r>
      <w:r w:rsidR="006432B4" w:rsidRPr="00097D35">
        <w:rPr>
          <w:color w:val="00ADEA"/>
          <w:sz w:val="28"/>
          <w:szCs w:val="28"/>
        </w:rPr>
        <w:t>Staff</w:t>
      </w:r>
      <w:r w:rsidRPr="00097D35">
        <w:rPr>
          <w:color w:val="00ADEA"/>
          <w:sz w:val="28"/>
          <w:szCs w:val="28"/>
        </w:rPr>
        <w:t xml:space="preserve"> </w:t>
      </w:r>
    </w:p>
    <w:p w14:paraId="4D6BA19F" w14:textId="7524AB5D" w:rsidR="006A2698" w:rsidRDefault="006432B4" w:rsidP="00176AB3">
      <w:pPr>
        <w:pStyle w:val="Bodycopy"/>
        <w:jc w:val="both"/>
        <w:rPr>
          <w:bCs/>
        </w:rPr>
      </w:pPr>
      <w:r>
        <w:rPr>
          <w:bCs/>
        </w:rPr>
        <w:t>School Staff</w:t>
      </w:r>
      <w:r w:rsidR="006A2698" w:rsidRPr="006A2698">
        <w:rPr>
          <w:bCs/>
          <w:lang w:val="en-US"/>
        </w:rPr>
        <w:t xml:space="preserve"> </w:t>
      </w:r>
      <w:r w:rsidR="006A2698" w:rsidRPr="006A2698">
        <w:rPr>
          <w:bCs/>
        </w:rPr>
        <w:t xml:space="preserve">also have a responsibility to support </w:t>
      </w:r>
      <w:r w:rsidR="00097D35">
        <w:rPr>
          <w:bCs/>
        </w:rPr>
        <w:t>MACS, the</w:t>
      </w:r>
      <w:r w:rsidR="006A2698" w:rsidRPr="006A2698">
        <w:rPr>
          <w:bCs/>
        </w:rPr>
        <w:t xml:space="preserve"> school</w:t>
      </w:r>
      <w:r w:rsidR="00097D35">
        <w:rPr>
          <w:bCs/>
        </w:rPr>
        <w:t xml:space="preserve">’s </w:t>
      </w:r>
      <w:r w:rsidR="006A2698" w:rsidRPr="006A2698">
        <w:rPr>
          <w:bCs/>
        </w:rPr>
        <w:t>governing authority</w:t>
      </w:r>
      <w:r w:rsidR="00097D35">
        <w:rPr>
          <w:bCs/>
        </w:rPr>
        <w:t>,</w:t>
      </w:r>
      <w:r w:rsidR="006A2698" w:rsidRPr="006A2698">
        <w:rPr>
          <w:bCs/>
        </w:rPr>
        <w:t xml:space="preserve"> and school leaders in communicating and engaging with </w:t>
      </w:r>
      <w:r w:rsidR="0033256A">
        <w:rPr>
          <w:bCs/>
        </w:rPr>
        <w:t>Parents</w:t>
      </w:r>
      <w:r w:rsidR="006A2698" w:rsidRPr="006A2698">
        <w:rPr>
          <w:bCs/>
        </w:rPr>
        <w:t xml:space="preserve">, </w:t>
      </w:r>
      <w:r w:rsidR="0033256A">
        <w:rPr>
          <w:bCs/>
        </w:rPr>
        <w:t>C</w:t>
      </w:r>
      <w:r w:rsidR="006A2698" w:rsidRPr="006A2698">
        <w:rPr>
          <w:bCs/>
        </w:rPr>
        <w:t>arers and other members of the school community regarding child safety and wellbeing.</w:t>
      </w:r>
    </w:p>
    <w:p w14:paraId="399DC051" w14:textId="1F368D81" w:rsidR="006A2698" w:rsidRPr="006A2698" w:rsidRDefault="006A2698" w:rsidP="00176AB3">
      <w:pPr>
        <w:pStyle w:val="Bodycopy"/>
        <w:jc w:val="both"/>
        <w:rPr>
          <w:bCs/>
        </w:rPr>
      </w:pPr>
      <w:r w:rsidRPr="006A2698">
        <w:rPr>
          <w:bCs/>
        </w:rPr>
        <w:t xml:space="preserve">Strategies and actions used to carry out this responsibility </w:t>
      </w:r>
      <w:r>
        <w:rPr>
          <w:bCs/>
        </w:rPr>
        <w:t>are listed below</w:t>
      </w:r>
      <w:r w:rsidR="00F67254">
        <w:rPr>
          <w:bCs/>
        </w:rPr>
        <w:t>.</w:t>
      </w:r>
      <w:r w:rsidRPr="006A2698">
        <w:rPr>
          <w:bCs/>
        </w:rPr>
        <w:t xml:space="preserve"> </w:t>
      </w:r>
    </w:p>
    <w:tbl>
      <w:tblPr>
        <w:tblStyle w:val="TableGrid"/>
        <w:tblW w:w="0" w:type="auto"/>
        <w:tblLook w:val="04A0" w:firstRow="1" w:lastRow="0" w:firstColumn="1" w:lastColumn="0" w:noHBand="0" w:noVBand="1"/>
      </w:tblPr>
      <w:tblGrid>
        <w:gridCol w:w="8834"/>
      </w:tblGrid>
      <w:tr w:rsidR="00996228" w14:paraId="7A42884C" w14:textId="77777777" w:rsidTr="00996228">
        <w:tc>
          <w:tcPr>
            <w:tcW w:w="8834" w:type="dxa"/>
            <w:shd w:val="clear" w:color="auto" w:fill="FEF5C9"/>
          </w:tcPr>
          <w:p w14:paraId="3D396C30" w14:textId="70E69500" w:rsidR="006A2698" w:rsidRPr="0033256A" w:rsidRDefault="008F798F" w:rsidP="00176AB3">
            <w:pPr>
              <w:pStyle w:val="Numberedliststylelevel1"/>
              <w:numPr>
                <w:ilvl w:val="0"/>
                <w:numId w:val="15"/>
              </w:numPr>
              <w:jc w:val="both"/>
              <w:rPr>
                <w:b w:val="0"/>
                <w:bCs w:val="0"/>
                <w:i/>
                <w:iCs/>
              </w:rPr>
            </w:pPr>
            <w:bookmarkStart w:id="1" w:name="_GoBack"/>
            <w:bookmarkEnd w:id="1"/>
            <w:r w:rsidRPr="0033256A">
              <w:rPr>
                <w:b w:val="0"/>
                <w:bCs w:val="0"/>
                <w:i/>
                <w:iCs/>
              </w:rPr>
              <w:t>O</w:t>
            </w:r>
            <w:r w:rsidRPr="0033256A">
              <w:rPr>
                <w:b w:val="0"/>
                <w:i/>
                <w:iCs/>
              </w:rPr>
              <w:t>pen</w:t>
            </w:r>
            <w:r w:rsidR="006A2698" w:rsidRPr="0033256A">
              <w:rPr>
                <w:b w:val="0"/>
                <w:bCs w:val="0"/>
                <w:i/>
                <w:iCs/>
              </w:rPr>
              <w:t xml:space="preserve"> lines of communication with families, carers and other members of the school community, particularly with respect to child safety and wellbeing matters</w:t>
            </w:r>
            <w:r w:rsidR="00176AB3" w:rsidRPr="0033256A">
              <w:rPr>
                <w:b w:val="0"/>
                <w:bCs w:val="0"/>
                <w:i/>
                <w:iCs/>
              </w:rPr>
              <w:t>.</w:t>
            </w:r>
          </w:p>
          <w:p w14:paraId="1A9E19C5" w14:textId="27DFBC8F" w:rsidR="008F798F" w:rsidRPr="0033256A" w:rsidRDefault="006A2698" w:rsidP="00176AB3">
            <w:pPr>
              <w:pStyle w:val="Numberedliststylelevel1"/>
              <w:jc w:val="both"/>
              <w:rPr>
                <w:b w:val="0"/>
                <w:bCs w:val="0"/>
                <w:i/>
                <w:iCs/>
              </w:rPr>
            </w:pPr>
            <w:r w:rsidRPr="0033256A">
              <w:rPr>
                <w:b w:val="0"/>
                <w:bCs w:val="0"/>
                <w:i/>
                <w:iCs/>
              </w:rPr>
              <w:t>Liais</w:t>
            </w:r>
            <w:r w:rsidR="008F798F" w:rsidRPr="0033256A">
              <w:rPr>
                <w:b w:val="0"/>
                <w:bCs w:val="0"/>
                <w:i/>
                <w:iCs/>
              </w:rPr>
              <w:t>on</w:t>
            </w:r>
            <w:r w:rsidRPr="0033256A">
              <w:rPr>
                <w:b w:val="0"/>
                <w:bCs w:val="0"/>
                <w:i/>
                <w:iCs/>
              </w:rPr>
              <w:t xml:space="preserve"> with parents </w:t>
            </w:r>
            <w:r w:rsidR="00097D35" w:rsidRPr="0033256A">
              <w:rPr>
                <w:b w:val="0"/>
                <w:bCs w:val="0"/>
                <w:i/>
                <w:iCs/>
              </w:rPr>
              <w:t>and</w:t>
            </w:r>
            <w:r w:rsidRPr="0033256A">
              <w:rPr>
                <w:b w:val="0"/>
                <w:bCs w:val="0"/>
                <w:i/>
                <w:iCs/>
              </w:rPr>
              <w:t xml:space="preserve"> carers about concerns and/or decisions that affect their child</w:t>
            </w:r>
            <w:r w:rsidR="008F798F" w:rsidRPr="0033256A">
              <w:rPr>
                <w:b w:val="0"/>
                <w:bCs w:val="0"/>
                <w:i/>
                <w:iCs/>
              </w:rPr>
              <w:t xml:space="preserve"> occurs.</w:t>
            </w:r>
          </w:p>
          <w:p w14:paraId="5EF844BA" w14:textId="0B75B859" w:rsidR="006A2698" w:rsidRPr="0033256A" w:rsidRDefault="00457EB3" w:rsidP="00176AB3">
            <w:pPr>
              <w:pStyle w:val="Numberedliststylelevel1"/>
              <w:jc w:val="both"/>
              <w:rPr>
                <w:b w:val="0"/>
                <w:bCs w:val="0"/>
                <w:i/>
                <w:iCs/>
              </w:rPr>
            </w:pPr>
            <w:r w:rsidRPr="0033256A">
              <w:rPr>
                <w:b w:val="0"/>
                <w:bCs w:val="0"/>
                <w:i/>
                <w:iCs/>
              </w:rPr>
              <w:t>O</w:t>
            </w:r>
            <w:r w:rsidR="006A2698" w:rsidRPr="0033256A">
              <w:rPr>
                <w:b w:val="0"/>
                <w:bCs w:val="0"/>
                <w:i/>
                <w:iCs/>
              </w:rPr>
              <w:t>pportunit</w:t>
            </w:r>
            <w:r w:rsidR="00F67254" w:rsidRPr="0033256A">
              <w:rPr>
                <w:b w:val="0"/>
                <w:bCs w:val="0"/>
                <w:i/>
                <w:iCs/>
              </w:rPr>
              <w:t>ies</w:t>
            </w:r>
            <w:r w:rsidRPr="0033256A">
              <w:rPr>
                <w:b w:val="0"/>
                <w:bCs w:val="0"/>
                <w:i/>
                <w:iCs/>
              </w:rPr>
              <w:t>,</w:t>
            </w:r>
            <w:r w:rsidR="006A2698" w:rsidRPr="0033256A">
              <w:rPr>
                <w:b w:val="0"/>
                <w:bCs w:val="0"/>
                <w:i/>
                <w:iCs/>
              </w:rPr>
              <w:t xml:space="preserve"> </w:t>
            </w:r>
            <w:r w:rsidRPr="0033256A">
              <w:rPr>
                <w:b w:val="0"/>
                <w:bCs w:val="0"/>
                <w:i/>
                <w:iCs/>
              </w:rPr>
              <w:t xml:space="preserve">where appropriate, </w:t>
            </w:r>
            <w:r w:rsidR="008F798F" w:rsidRPr="0033256A">
              <w:rPr>
                <w:b w:val="0"/>
                <w:bCs w:val="0"/>
                <w:i/>
                <w:iCs/>
              </w:rPr>
              <w:t xml:space="preserve">for families </w:t>
            </w:r>
            <w:r w:rsidR="006A2698" w:rsidRPr="0033256A">
              <w:rPr>
                <w:b w:val="0"/>
                <w:bCs w:val="0"/>
                <w:i/>
                <w:iCs/>
              </w:rPr>
              <w:t>to contribute to discussions</w:t>
            </w:r>
            <w:r w:rsidR="00176AB3" w:rsidRPr="0033256A">
              <w:rPr>
                <w:b w:val="0"/>
                <w:bCs w:val="0"/>
                <w:i/>
                <w:iCs/>
              </w:rPr>
              <w:t>.</w:t>
            </w:r>
          </w:p>
          <w:p w14:paraId="757184DC" w14:textId="353E888A" w:rsidR="006A2698" w:rsidRPr="0033256A" w:rsidRDefault="008F798F" w:rsidP="00176AB3">
            <w:pPr>
              <w:pStyle w:val="Numberedliststylelevel1"/>
              <w:jc w:val="both"/>
              <w:rPr>
                <w:b w:val="0"/>
                <w:bCs w:val="0"/>
                <w:i/>
                <w:iCs/>
              </w:rPr>
            </w:pPr>
            <w:r w:rsidRPr="0033256A">
              <w:rPr>
                <w:b w:val="0"/>
                <w:bCs w:val="0"/>
                <w:i/>
                <w:iCs/>
              </w:rPr>
              <w:t>Informing families and school community members</w:t>
            </w:r>
            <w:r w:rsidR="00F67254" w:rsidRPr="0033256A">
              <w:rPr>
                <w:b w:val="0"/>
                <w:bCs w:val="0"/>
                <w:i/>
                <w:iCs/>
              </w:rPr>
              <w:t xml:space="preserve"> when practices and procedures</w:t>
            </w:r>
            <w:r w:rsidR="006A2698" w:rsidRPr="0033256A">
              <w:rPr>
                <w:b w:val="0"/>
                <w:bCs w:val="0"/>
                <w:i/>
                <w:iCs/>
              </w:rPr>
              <w:t xml:space="preserve"> involved in child safety and wellbeing </w:t>
            </w:r>
            <w:r w:rsidR="00F67254" w:rsidRPr="0033256A">
              <w:rPr>
                <w:b w:val="0"/>
                <w:bCs w:val="0"/>
                <w:i/>
                <w:iCs/>
              </w:rPr>
              <w:t>are reviewed and updated</w:t>
            </w:r>
            <w:r w:rsidR="00176AB3" w:rsidRPr="0033256A">
              <w:rPr>
                <w:b w:val="0"/>
                <w:bCs w:val="0"/>
                <w:i/>
                <w:iCs/>
              </w:rPr>
              <w:t>.</w:t>
            </w:r>
          </w:p>
          <w:p w14:paraId="37BAEA83" w14:textId="1E9EE47A" w:rsidR="008F798F" w:rsidRDefault="00F67254" w:rsidP="00176AB3">
            <w:pPr>
              <w:pStyle w:val="Numberedliststylelevel1"/>
              <w:jc w:val="both"/>
              <w:rPr>
                <w:b w:val="0"/>
                <w:bCs w:val="0"/>
                <w:i/>
                <w:iCs/>
              </w:rPr>
            </w:pPr>
            <w:r w:rsidRPr="0033256A">
              <w:rPr>
                <w:b w:val="0"/>
                <w:bCs w:val="0"/>
                <w:i/>
                <w:iCs/>
              </w:rPr>
              <w:t>E</w:t>
            </w:r>
            <w:r w:rsidR="006A2698" w:rsidRPr="0033256A">
              <w:rPr>
                <w:b w:val="0"/>
                <w:bCs w:val="0"/>
                <w:i/>
                <w:iCs/>
              </w:rPr>
              <w:t>nsur</w:t>
            </w:r>
            <w:r w:rsidRPr="0033256A">
              <w:rPr>
                <w:b w:val="0"/>
                <w:bCs w:val="0"/>
                <w:i/>
                <w:iCs/>
              </w:rPr>
              <w:t>ing</w:t>
            </w:r>
            <w:r w:rsidR="006A2698" w:rsidRPr="0033256A">
              <w:rPr>
                <w:b w:val="0"/>
                <w:bCs w:val="0"/>
                <w:i/>
                <w:iCs/>
              </w:rPr>
              <w:t xml:space="preserve"> </w:t>
            </w:r>
            <w:r w:rsidR="00457EB3" w:rsidRPr="0033256A">
              <w:rPr>
                <w:b w:val="0"/>
                <w:bCs w:val="0"/>
                <w:i/>
                <w:iCs/>
              </w:rPr>
              <w:t xml:space="preserve">all </w:t>
            </w:r>
            <w:r w:rsidR="00097D35" w:rsidRPr="0033256A">
              <w:rPr>
                <w:b w:val="0"/>
                <w:bCs w:val="0"/>
                <w:i/>
                <w:iCs/>
              </w:rPr>
              <w:t>staff</w:t>
            </w:r>
            <w:r w:rsidR="00457EB3" w:rsidRPr="0033256A">
              <w:rPr>
                <w:b w:val="0"/>
                <w:bCs w:val="0"/>
                <w:i/>
                <w:iCs/>
              </w:rPr>
              <w:t xml:space="preserve"> manage </w:t>
            </w:r>
            <w:r w:rsidR="008F798F" w:rsidRPr="0033256A">
              <w:rPr>
                <w:b w:val="0"/>
                <w:bCs w:val="0"/>
                <w:i/>
                <w:iCs/>
              </w:rPr>
              <w:t xml:space="preserve">child safety and wellbeing issues </w:t>
            </w:r>
            <w:r w:rsidR="006A2698" w:rsidRPr="0033256A">
              <w:rPr>
                <w:b w:val="0"/>
                <w:bCs w:val="0"/>
                <w:i/>
                <w:iCs/>
              </w:rPr>
              <w:t xml:space="preserve">in accordance with </w:t>
            </w:r>
            <w:r w:rsidR="005C17BD" w:rsidRPr="0033256A">
              <w:rPr>
                <w:b w:val="0"/>
                <w:bCs w:val="0"/>
                <w:i/>
                <w:iCs/>
              </w:rPr>
              <w:t>all</w:t>
            </w:r>
            <w:r w:rsidR="00097D35" w:rsidRPr="0033256A">
              <w:rPr>
                <w:b w:val="0"/>
                <w:bCs w:val="0"/>
                <w:i/>
                <w:iCs/>
              </w:rPr>
              <w:t xml:space="preserve"> policies for child safety and wellbeing</w:t>
            </w:r>
            <w:r w:rsidR="00176AB3" w:rsidRPr="0033256A">
              <w:rPr>
                <w:b w:val="0"/>
                <w:bCs w:val="0"/>
                <w:i/>
                <w:iCs/>
              </w:rPr>
              <w:t>.</w:t>
            </w:r>
          </w:p>
          <w:p w14:paraId="55FC2AD0" w14:textId="7A1DE8BA" w:rsidR="0033256A" w:rsidRDefault="0033256A" w:rsidP="00176AB3">
            <w:pPr>
              <w:pStyle w:val="Numberedliststylelevel1"/>
              <w:jc w:val="both"/>
              <w:rPr>
                <w:b w:val="0"/>
                <w:bCs w:val="0"/>
                <w:i/>
                <w:iCs/>
              </w:rPr>
            </w:pPr>
            <w:r>
              <w:rPr>
                <w:b w:val="0"/>
                <w:bCs w:val="0"/>
                <w:i/>
                <w:iCs/>
              </w:rPr>
              <w:t>Providing information about how to make complaints or raise concerns</w:t>
            </w:r>
          </w:p>
          <w:p w14:paraId="42EF8809" w14:textId="3EAC0622" w:rsidR="00996228" w:rsidRPr="00F67254" w:rsidRDefault="00996228" w:rsidP="00176AB3">
            <w:pPr>
              <w:pStyle w:val="Numberedliststylelevel1"/>
              <w:numPr>
                <w:ilvl w:val="0"/>
                <w:numId w:val="0"/>
              </w:numPr>
              <w:jc w:val="both"/>
              <w:rPr>
                <w:b w:val="0"/>
                <w:bCs w:val="0"/>
                <w:highlight w:val="yellow"/>
              </w:rPr>
            </w:pPr>
          </w:p>
        </w:tc>
      </w:tr>
    </w:tbl>
    <w:p w14:paraId="35A5E146" w14:textId="77777777" w:rsidR="00996228" w:rsidRPr="00996228" w:rsidRDefault="00996228" w:rsidP="00996228"/>
    <w:p w14:paraId="691BE2CF" w14:textId="21DED897" w:rsidR="004622EB" w:rsidRPr="00AC074F" w:rsidRDefault="004622EB" w:rsidP="00AC074F">
      <w:pPr>
        <w:pStyle w:val="Numberedliststylelevel1"/>
        <w:rPr>
          <w:b w:val="0"/>
          <w:bCs w:val="0"/>
          <w:color w:val="0B223E"/>
          <w:sz w:val="32"/>
          <w:szCs w:val="32"/>
        </w:rPr>
      </w:pPr>
      <w:r w:rsidRPr="00AC074F">
        <w:rPr>
          <w:b w:val="0"/>
          <w:bCs w:val="0"/>
          <w:color w:val="0B223E"/>
          <w:sz w:val="32"/>
          <w:szCs w:val="32"/>
        </w:rPr>
        <w:t>Definitions</w:t>
      </w:r>
    </w:p>
    <w:p w14:paraId="44101869" w14:textId="6A085537" w:rsidR="006432B4" w:rsidRDefault="006432B4" w:rsidP="006432B4">
      <w:pPr>
        <w:pStyle w:val="BodyCopy0"/>
      </w:pPr>
      <w:bookmarkStart w:id="2" w:name="_Hlk161406035"/>
      <w:r w:rsidRPr="00C904B9">
        <w:rPr>
          <w:rStyle w:val="BodycopyChar"/>
        </w:rPr>
        <w:t xml:space="preserve">Definitions of standard terms used in this </w:t>
      </w:r>
      <w:r w:rsidR="00097D35">
        <w:rPr>
          <w:rStyle w:val="BodycopyChar"/>
        </w:rPr>
        <w:t>document</w:t>
      </w:r>
      <w:r w:rsidRPr="00C904B9">
        <w:rPr>
          <w:rStyle w:val="BodycopyChar"/>
        </w:rPr>
        <w:t xml:space="preserve"> can be found in the </w:t>
      </w:r>
      <w:hyperlink r:id="rId15" w:history="1">
        <w:r w:rsidRPr="00C904B9">
          <w:rPr>
            <w:rStyle w:val="HyperlinkMACSChar"/>
          </w:rPr>
          <w:t>Glossary of Terms</w:t>
        </w:r>
      </w:hyperlink>
      <w:r>
        <w:t>.</w:t>
      </w:r>
    </w:p>
    <w:p w14:paraId="472D0978" w14:textId="6FF95B76" w:rsidR="006432B4" w:rsidRDefault="006432B4" w:rsidP="006432B4">
      <w:pPr>
        <w:pStyle w:val="Definitionheading"/>
      </w:pPr>
      <w:r>
        <w:t>Carer</w:t>
      </w:r>
    </w:p>
    <w:p w14:paraId="6871C987" w14:textId="0D057D8E" w:rsidR="006432B4" w:rsidRDefault="003E2A35" w:rsidP="003E2A35">
      <w:pPr>
        <w:pStyle w:val="Bodycopy"/>
      </w:pPr>
      <w:r>
        <w:t>Refers to those with permanent care, foster care or kinship care arrangements.</w:t>
      </w:r>
    </w:p>
    <w:p w14:paraId="5A4854DD" w14:textId="572E6364" w:rsidR="006432B4" w:rsidRDefault="006432B4" w:rsidP="006432B4">
      <w:pPr>
        <w:pStyle w:val="Definitionheading"/>
      </w:pPr>
      <w:r>
        <w:t>Parent</w:t>
      </w:r>
    </w:p>
    <w:p w14:paraId="2903136D" w14:textId="15E7F627" w:rsidR="006432B4" w:rsidRDefault="006432B4" w:rsidP="006432B4">
      <w:pPr>
        <w:pStyle w:val="Bodycopy"/>
      </w:pPr>
      <w:r>
        <w:t>A person who has parental responsibility for the child or young person. This may include a biological parent or another person who has been granted parental responsibility by a court order.</w:t>
      </w:r>
    </w:p>
    <w:p w14:paraId="6F61D583" w14:textId="37EED5CD" w:rsidR="006432B4" w:rsidRDefault="006432B4" w:rsidP="0033256A">
      <w:pPr>
        <w:pStyle w:val="Definitionheading"/>
        <w:keepNext/>
      </w:pPr>
      <w:r>
        <w:t>Parental responsibility</w:t>
      </w:r>
    </w:p>
    <w:p w14:paraId="1BB2467A" w14:textId="5CBA17D7" w:rsidR="006432B4" w:rsidRDefault="006432B4" w:rsidP="00097D35">
      <w:pPr>
        <w:pStyle w:val="Bodycopy"/>
      </w:pPr>
      <w:r>
        <w:t>All the duties, powers, responsibilities and authority, which by law, parents have in relation to their children.</w:t>
      </w:r>
    </w:p>
    <w:p w14:paraId="389AB2AA" w14:textId="7A05AF8F" w:rsidR="006432B4" w:rsidRPr="00A97EDB" w:rsidRDefault="006432B4" w:rsidP="00EE1F61">
      <w:pPr>
        <w:pStyle w:val="Definitionheading"/>
        <w:keepNext/>
      </w:pPr>
      <w:r w:rsidRPr="00A97EDB">
        <w:t>Principal</w:t>
      </w:r>
      <w:r>
        <w:t xml:space="preserve"> </w:t>
      </w:r>
    </w:p>
    <w:p w14:paraId="3BC457B8" w14:textId="5D49F353" w:rsidR="006432B4" w:rsidRDefault="006432B4" w:rsidP="006432B4">
      <w:pPr>
        <w:pStyle w:val="Bodycopy"/>
      </w:pPr>
      <w:r>
        <w:t>The role of the principal in a MACS school is to lead and man</w:t>
      </w:r>
      <w:r w:rsidR="0033256A">
        <w:t>a</w:t>
      </w:r>
      <w:r>
        <w:t>ge the planning, delivery, evaluation and improvement of the education of all students.</w:t>
      </w:r>
    </w:p>
    <w:p w14:paraId="08253DE3" w14:textId="718CA5DF" w:rsidR="00F67254" w:rsidRPr="00F67254" w:rsidRDefault="006432B4" w:rsidP="00097D35">
      <w:pPr>
        <w:pStyle w:val="Definitionheading"/>
        <w:keepNext/>
        <w:rPr>
          <w:lang w:val="en-AU"/>
        </w:rPr>
      </w:pPr>
      <w:r>
        <w:rPr>
          <w:lang w:val="en-AU"/>
        </w:rPr>
        <w:lastRenderedPageBreak/>
        <w:t>Staff</w:t>
      </w:r>
      <w:r w:rsidR="00F67254" w:rsidRPr="00F67254">
        <w:rPr>
          <w:lang w:val="en-AU"/>
        </w:rPr>
        <w:t xml:space="preserve"> </w:t>
      </w:r>
    </w:p>
    <w:p w14:paraId="683D250C" w14:textId="0CA43BF0" w:rsidR="00F67254" w:rsidRDefault="006432B4" w:rsidP="00F67254">
      <w:pPr>
        <w:pStyle w:val="Bodycopy"/>
      </w:pPr>
      <w:r>
        <w:t>Staff or staff member</w:t>
      </w:r>
      <w:r w:rsidR="00F67254" w:rsidRPr="00F67254">
        <w:t xml:space="preserve"> refers to the MACS board, board committee and working party members, MACS executives, </w:t>
      </w:r>
      <w:r w:rsidR="00C77C77">
        <w:t xml:space="preserve">principals, </w:t>
      </w:r>
      <w:r w:rsidR="00F67254" w:rsidRPr="00F67254">
        <w:t>employees,</w:t>
      </w:r>
      <w:r w:rsidR="00C77C77">
        <w:t xml:space="preserve"> </w:t>
      </w:r>
      <w:r w:rsidR="00F67254" w:rsidRPr="00F67254">
        <w:t>contractors, consultants and volunteers in MACS schools and offices. The term includes those involved in religious ministry.</w:t>
      </w:r>
    </w:p>
    <w:bookmarkEnd w:id="2"/>
    <w:p w14:paraId="6BEF7103" w14:textId="6A70B810" w:rsidR="00F67254" w:rsidRPr="00F67254" w:rsidRDefault="00F67254" w:rsidP="00C77C77">
      <w:pPr>
        <w:pStyle w:val="Definitionheading"/>
      </w:pPr>
      <w:r w:rsidRPr="00F67254">
        <w:t>Volunteer</w:t>
      </w:r>
    </w:p>
    <w:p w14:paraId="5BCF8037" w14:textId="139C2342" w:rsidR="00F67254" w:rsidRPr="00F67254" w:rsidRDefault="00F67254" w:rsidP="00F67254">
      <w:pPr>
        <w:pStyle w:val="Bodycopy"/>
      </w:pPr>
      <w:r w:rsidRPr="00F67254">
        <w:t>A person who performs work without remuneration or reward for MACS or a MACS school.</w:t>
      </w:r>
    </w:p>
    <w:p w14:paraId="620E39DD" w14:textId="095E1C9E" w:rsidR="004622EB" w:rsidRPr="00AC074F" w:rsidRDefault="004622EB" w:rsidP="00AC074F">
      <w:pPr>
        <w:pStyle w:val="Numberedliststylelevel1"/>
        <w:rPr>
          <w:b w:val="0"/>
          <w:bCs w:val="0"/>
          <w:color w:val="0B223E"/>
          <w:sz w:val="32"/>
          <w:szCs w:val="32"/>
        </w:rPr>
      </w:pPr>
      <w:r w:rsidRPr="00AC074F">
        <w:rPr>
          <w:b w:val="0"/>
          <w:bCs w:val="0"/>
          <w:color w:val="0B223E"/>
          <w:sz w:val="32"/>
          <w:szCs w:val="32"/>
        </w:rPr>
        <w:t xml:space="preserve">Related </w:t>
      </w:r>
      <w:r w:rsidR="00A2051D" w:rsidRPr="00AC074F">
        <w:rPr>
          <w:b w:val="0"/>
          <w:bCs w:val="0"/>
          <w:color w:val="0B223E"/>
          <w:sz w:val="32"/>
          <w:szCs w:val="32"/>
        </w:rPr>
        <w:t>p</w:t>
      </w:r>
      <w:r w:rsidRPr="00AC074F">
        <w:rPr>
          <w:b w:val="0"/>
          <w:bCs w:val="0"/>
          <w:color w:val="0B223E"/>
          <w:sz w:val="32"/>
          <w:szCs w:val="32"/>
        </w:rPr>
        <w:t>olicies</w:t>
      </w:r>
      <w:r w:rsidR="0037231D" w:rsidRPr="00AC074F">
        <w:rPr>
          <w:b w:val="0"/>
          <w:bCs w:val="0"/>
          <w:color w:val="0B223E"/>
          <w:sz w:val="32"/>
          <w:szCs w:val="32"/>
        </w:rPr>
        <w:t xml:space="preserve"> and </w:t>
      </w:r>
      <w:r w:rsidR="00A2051D" w:rsidRPr="00AC074F">
        <w:rPr>
          <w:b w:val="0"/>
          <w:bCs w:val="0"/>
          <w:color w:val="0B223E"/>
          <w:sz w:val="32"/>
          <w:szCs w:val="32"/>
        </w:rPr>
        <w:t>d</w:t>
      </w:r>
      <w:r w:rsidR="000F253B" w:rsidRPr="00AC074F">
        <w:rPr>
          <w:b w:val="0"/>
          <w:bCs w:val="0"/>
          <w:color w:val="0B223E"/>
          <w:sz w:val="32"/>
          <w:szCs w:val="32"/>
        </w:rPr>
        <w:t>o</w:t>
      </w:r>
      <w:r w:rsidR="0037231D" w:rsidRPr="00AC074F">
        <w:rPr>
          <w:b w:val="0"/>
          <w:bCs w:val="0"/>
          <w:color w:val="0B223E"/>
          <w:sz w:val="32"/>
          <w:szCs w:val="32"/>
        </w:rPr>
        <w:t>cuments</w:t>
      </w:r>
    </w:p>
    <w:p w14:paraId="0D1C9933" w14:textId="77777777" w:rsidR="00991A83" w:rsidRPr="00991A83" w:rsidRDefault="00991A83" w:rsidP="00DE49D1">
      <w:pPr>
        <w:pStyle w:val="Heading4"/>
      </w:pPr>
      <w:r w:rsidRPr="00991A83">
        <w:t>Related MACS policies and documents</w:t>
      </w:r>
    </w:p>
    <w:p w14:paraId="17528DEA" w14:textId="091578B6" w:rsidR="00097D35" w:rsidRPr="00B041E2" w:rsidRDefault="00097D35" w:rsidP="00B041E2">
      <w:pPr>
        <w:pStyle w:val="Bodycopy"/>
      </w:pPr>
      <w:r>
        <w:t>Child Safety and Wellbeing Policy</w:t>
      </w:r>
      <w:r>
        <w:br/>
        <w:t>Child Safety and Wellbeing Procedures</w:t>
      </w:r>
      <w:r>
        <w:br/>
        <w:t>Protect – Identifying and Responding to Abuse – Reporting Obligations Policy</w:t>
      </w:r>
      <w:r>
        <w:br/>
        <w:t>Reportable Conduct Policy</w:t>
      </w:r>
    </w:p>
    <w:p w14:paraId="3049D7AD" w14:textId="5FF93139"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7721F0" w:rsidRPr="004622EB" w14:paraId="5EB16E8F" w14:textId="77777777" w:rsidTr="00443615">
        <w:trPr>
          <w:trHeight w:val="147"/>
        </w:trPr>
        <w:tc>
          <w:tcPr>
            <w:tcW w:w="2689" w:type="dxa"/>
            <w:shd w:val="clear" w:color="auto" w:fill="0B223E"/>
            <w:tcMar>
              <w:top w:w="28" w:type="dxa"/>
            </w:tcMar>
            <w:vAlign w:val="center"/>
          </w:tcPr>
          <w:p w14:paraId="7447D470" w14:textId="57BC9684" w:rsidR="007721F0" w:rsidRPr="00443615"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Approving authority</w:t>
            </w:r>
          </w:p>
        </w:tc>
        <w:tc>
          <w:tcPr>
            <w:tcW w:w="6100" w:type="dxa"/>
            <w:tcMar>
              <w:top w:w="28" w:type="dxa"/>
            </w:tcMar>
            <w:vAlign w:val="center"/>
          </w:tcPr>
          <w:p w14:paraId="02ADC028" w14:textId="0FEF515E" w:rsidR="007721F0" w:rsidRDefault="00097D35"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991A83" w:rsidRPr="004622EB" w14:paraId="34D2C910" w14:textId="77777777" w:rsidTr="00443615">
        <w:trPr>
          <w:trHeight w:val="147"/>
        </w:trPr>
        <w:tc>
          <w:tcPr>
            <w:tcW w:w="2689" w:type="dxa"/>
            <w:shd w:val="clear" w:color="auto" w:fill="0B223E"/>
            <w:tcMar>
              <w:top w:w="28" w:type="dxa"/>
            </w:tcMar>
            <w:vAlign w:val="center"/>
          </w:tcPr>
          <w:p w14:paraId="1C4D0051" w14:textId="50DE92EB" w:rsidR="00991A83" w:rsidRPr="00443615"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100" w:type="dxa"/>
            <w:tcMar>
              <w:top w:w="28" w:type="dxa"/>
            </w:tcMar>
            <w:vAlign w:val="center"/>
          </w:tcPr>
          <w:p w14:paraId="5111D986" w14:textId="5CAD8864" w:rsidR="00991A83" w:rsidRPr="004622EB"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1702F8" w:rsidRPr="004622EB" w14:paraId="0581CE2D" w14:textId="77777777" w:rsidTr="00443615">
        <w:trPr>
          <w:trHeight w:val="147"/>
        </w:trPr>
        <w:tc>
          <w:tcPr>
            <w:tcW w:w="2689" w:type="dxa"/>
            <w:shd w:val="clear" w:color="auto" w:fill="0B223E"/>
            <w:tcMar>
              <w:top w:w="28" w:type="dxa"/>
            </w:tcMar>
            <w:vAlign w:val="center"/>
          </w:tcPr>
          <w:p w14:paraId="33DC1BED" w14:textId="66FEA274" w:rsidR="001702F8" w:rsidRPr="00443615"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1E28278B" w14:textId="01E1558C" w:rsidR="001702F8" w:rsidRDefault="000E544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7721F0" w:rsidRPr="004622EB" w14:paraId="1F54BD0D" w14:textId="77777777" w:rsidTr="00443615">
        <w:trPr>
          <w:trHeight w:val="147"/>
        </w:trPr>
        <w:tc>
          <w:tcPr>
            <w:tcW w:w="2689" w:type="dxa"/>
            <w:shd w:val="clear" w:color="auto" w:fill="0B223E"/>
            <w:tcMar>
              <w:top w:w="28" w:type="dxa"/>
            </w:tcMar>
            <w:vAlign w:val="center"/>
          </w:tcPr>
          <w:p w14:paraId="05F6057B" w14:textId="7B982BA0" w:rsidR="007721F0" w:rsidRPr="00443615"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Risk rating</w:t>
            </w:r>
          </w:p>
        </w:tc>
        <w:tc>
          <w:tcPr>
            <w:tcW w:w="6100" w:type="dxa"/>
            <w:tcMar>
              <w:top w:w="28" w:type="dxa"/>
            </w:tcMar>
            <w:vAlign w:val="center"/>
          </w:tcPr>
          <w:p w14:paraId="4A3CF375" w14:textId="06C938AF" w:rsidR="007721F0" w:rsidRDefault="00097D35"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991A83" w:rsidRPr="004622EB" w14:paraId="5DB92433" w14:textId="77777777" w:rsidTr="00443615">
        <w:trPr>
          <w:trHeight w:val="147"/>
        </w:trPr>
        <w:tc>
          <w:tcPr>
            <w:tcW w:w="2689" w:type="dxa"/>
            <w:shd w:val="clear" w:color="auto" w:fill="0B223E"/>
            <w:tcMar>
              <w:top w:w="28" w:type="dxa"/>
            </w:tcMar>
            <w:vAlign w:val="center"/>
          </w:tcPr>
          <w:p w14:paraId="15784D6C" w14:textId="66ADC3EB" w:rsidR="00991A83" w:rsidRPr="00443615" w:rsidRDefault="0044074E"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Review by</w:t>
            </w:r>
            <w:r w:rsidR="00E32662" w:rsidRPr="00443615">
              <w:rPr>
                <w:rFonts w:ascii="Arial" w:hAnsi="Arial" w:cs="Arial"/>
                <w:b/>
                <w:bCs/>
                <w:color w:val="FFFFFF" w:themeColor="background1"/>
                <w:kern w:val="2"/>
                <w:sz w:val="16"/>
                <w:szCs w:val="16"/>
                <w:lang w:val="en-GB"/>
              </w:rPr>
              <w:t xml:space="preserve"> </w:t>
            </w:r>
          </w:p>
        </w:tc>
        <w:tc>
          <w:tcPr>
            <w:tcW w:w="6100" w:type="dxa"/>
            <w:tcMar>
              <w:top w:w="28" w:type="dxa"/>
            </w:tcMar>
            <w:vAlign w:val="center"/>
          </w:tcPr>
          <w:p w14:paraId="433EDD35" w14:textId="5AE1A7B8" w:rsidR="00991A83" w:rsidRPr="004622EB" w:rsidRDefault="000E544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r w:rsidR="00E32662" w:rsidRPr="004622EB">
              <w:rPr>
                <w:rFonts w:ascii="Arial" w:hAnsi="Arial" w:cs="Arial"/>
                <w:color w:val="595959"/>
                <w:kern w:val="2"/>
                <w:sz w:val="16"/>
                <w:szCs w:val="16"/>
                <w:lang w:val="en-GB"/>
              </w:rPr>
              <w:t xml:space="preserve"> </w:t>
            </w:r>
          </w:p>
        </w:tc>
      </w:tr>
      <w:tr w:rsidR="00991A83" w:rsidRPr="004622EB" w14:paraId="449CB491" w14:textId="77777777" w:rsidTr="00443615">
        <w:trPr>
          <w:trHeight w:val="132"/>
        </w:trPr>
        <w:tc>
          <w:tcPr>
            <w:tcW w:w="2689" w:type="dxa"/>
            <w:shd w:val="clear" w:color="auto" w:fill="0B223E"/>
            <w:tcMar>
              <w:top w:w="28" w:type="dxa"/>
            </w:tcMar>
            <w:vAlign w:val="center"/>
          </w:tcPr>
          <w:p w14:paraId="69726C30" w14:textId="2F604DB0" w:rsidR="00991A83" w:rsidRPr="00443615"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65AD4E2B" w14:textId="2270E836" w:rsidR="00991A83" w:rsidRPr="004622EB"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r w:rsidR="005814A2" w:rsidRPr="004622EB" w14:paraId="4FE5F701" w14:textId="77777777" w:rsidTr="00443615">
        <w:trPr>
          <w:trHeight w:val="132"/>
        </w:trPr>
        <w:tc>
          <w:tcPr>
            <w:tcW w:w="2689" w:type="dxa"/>
            <w:shd w:val="clear" w:color="auto" w:fill="0B223E"/>
            <w:tcMar>
              <w:top w:w="28" w:type="dxa"/>
            </w:tcMar>
            <w:vAlign w:val="center"/>
          </w:tcPr>
          <w:p w14:paraId="60DCBB82" w14:textId="0A8F4D0B" w:rsidR="005814A2" w:rsidRPr="00443615"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0F126629" w14:textId="77777777" w:rsidR="005814A2"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r w:rsidR="005814A2" w:rsidRPr="004622EB" w14:paraId="26A00430" w14:textId="77777777" w:rsidTr="00443615">
        <w:trPr>
          <w:trHeight w:val="132"/>
        </w:trPr>
        <w:tc>
          <w:tcPr>
            <w:tcW w:w="2689" w:type="dxa"/>
            <w:shd w:val="clear" w:color="auto" w:fill="0B223E"/>
            <w:tcMar>
              <w:top w:w="28" w:type="dxa"/>
            </w:tcMar>
            <w:vAlign w:val="center"/>
          </w:tcPr>
          <w:p w14:paraId="321F8079" w14:textId="602E4269" w:rsidR="005814A2" w:rsidRPr="00443615"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100" w:type="dxa"/>
            <w:tcMar>
              <w:top w:w="28" w:type="dxa"/>
            </w:tcMar>
            <w:vAlign w:val="center"/>
          </w:tcPr>
          <w:p w14:paraId="7D905F2C" w14:textId="77777777" w:rsidR="005814A2"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4DEACF69" w14:textId="77777777" w:rsidR="00A84667" w:rsidRPr="00B041E2" w:rsidRDefault="00A84667" w:rsidP="00A84667">
      <w:pPr>
        <w:pStyle w:val="Simpleliststylelevel1"/>
        <w:numPr>
          <w:ilvl w:val="0"/>
          <w:numId w:val="0"/>
        </w:numPr>
        <w:ind w:left="357"/>
      </w:pPr>
    </w:p>
    <w:sectPr w:rsidR="00A84667" w:rsidRPr="00B041E2" w:rsidSect="00AF4C7C">
      <w:footerReference w:type="default" r:id="rId16"/>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DAEE" w14:textId="77777777" w:rsidR="00C4173C" w:rsidRDefault="00C4173C" w:rsidP="004E5BB0">
      <w:r>
        <w:separator/>
      </w:r>
    </w:p>
  </w:endnote>
  <w:endnote w:type="continuationSeparator" w:id="0">
    <w:p w14:paraId="74707046" w14:textId="77777777" w:rsidR="00C4173C" w:rsidRDefault="00C4173C" w:rsidP="004E5BB0">
      <w:r>
        <w:continuationSeparator/>
      </w:r>
    </w:p>
  </w:endnote>
  <w:endnote w:type="continuationNotice" w:id="1">
    <w:p w14:paraId="6CFA1FC4" w14:textId="77777777" w:rsidR="00C4173C" w:rsidRDefault="00C4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1076D1CD" w:rsidR="004E5BB0" w:rsidRPr="00F14180" w:rsidRDefault="005E4657" w:rsidP="00F14180">
    <w:pPr>
      <w:pStyle w:val="Heading1a"/>
      <w:rPr>
        <w:rFonts w:asciiTheme="minorHAnsi" w:hAnsiTheme="minorHAnsi" w:cstheme="minorBidi"/>
        <w:color w:val="auto"/>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6B7661">
      <w:rPr>
        <w:rStyle w:val="FootertextChar"/>
      </w:rPr>
      <w:t xml:space="preserve">D24/20118 </w:t>
    </w:r>
    <w:sdt>
      <w:sdtPr>
        <w:rPr>
          <w:rStyle w:val="FootertextChar"/>
        </w:rPr>
        <w:alias w:val="School name"/>
        <w:tag w:val=""/>
        <w:id w:val="136316220"/>
        <w:placeholder>
          <w:docPart w:val="61C51CB9F5AE4990B473CB89E2D37901"/>
        </w:placeholder>
        <w:dataBinding w:prefixMappings="xmlns:ns0='http://purl.org/dc/elements/1.1/' xmlns:ns1='http://schemas.openxmlformats.org/package/2006/metadata/core-properties' " w:xpath="/ns1:coreProperties[1]/ns0:title[1]" w:storeItemID="{6C3C8BC8-F283-45AE-878A-BAB7291924A1}"/>
        <w:text/>
      </w:sdtPr>
      <w:sdtEndPr>
        <w:rPr>
          <w:rStyle w:val="FootertextChar"/>
        </w:rPr>
      </w:sdtEndPr>
      <w:sdtContent>
        <w:r w:rsidR="000F1434">
          <w:rPr>
            <w:rStyle w:val="FootertextChar"/>
          </w:rPr>
          <w:t>St Paul’s Kealba</w:t>
        </w:r>
      </w:sdtContent>
    </w:sdt>
    <w:r w:rsidR="00F14180">
      <w:t xml:space="preserve"> </w:t>
    </w:r>
    <w:r w:rsidR="008F798F">
      <w:rPr>
        <w:rStyle w:val="FootertextChar"/>
      </w:rPr>
      <w:t xml:space="preserve">Engaging Families in Child Safety Procedures – </w:t>
    </w:r>
    <w:r w:rsidR="000E5444">
      <w:rPr>
        <w:rStyle w:val="FootertextChar"/>
      </w:rPr>
      <w:t xml:space="preserve">v1.0 – </w:t>
    </w:r>
    <w:r w:rsidR="006B7661">
      <w:rPr>
        <w:rStyle w:val="FootertextChar"/>
      </w:rPr>
      <w:t xml:space="preserve">2025 </w:t>
    </w:r>
    <w:r w:rsidRPr="005E4657">
      <w:rPr>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058F" w14:textId="77777777" w:rsidR="00C4173C" w:rsidRDefault="00C4173C" w:rsidP="004E5BB0">
      <w:r>
        <w:separator/>
      </w:r>
    </w:p>
  </w:footnote>
  <w:footnote w:type="continuationSeparator" w:id="0">
    <w:p w14:paraId="27A592E1" w14:textId="77777777" w:rsidR="00C4173C" w:rsidRDefault="00C4173C" w:rsidP="004E5BB0">
      <w:r>
        <w:continuationSeparator/>
      </w:r>
    </w:p>
  </w:footnote>
  <w:footnote w:type="continuationNotice" w:id="1">
    <w:p w14:paraId="2EE4BF61" w14:textId="77777777" w:rsidR="00C4173C" w:rsidRDefault="00C41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A5984"/>
    <w:multiLevelType w:val="multilevel"/>
    <w:tmpl w:val="DC9836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71103"/>
    <w:multiLevelType w:val="multilevel"/>
    <w:tmpl w:val="0CE294D6"/>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4517D"/>
    <w:multiLevelType w:val="multilevel"/>
    <w:tmpl w:val="DC9836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1"/>
  </w:num>
  <w:num w:numId="2">
    <w:abstractNumId w:val="9"/>
  </w:num>
  <w:num w:numId="3">
    <w:abstractNumId w:val="7"/>
  </w:num>
  <w:num w:numId="4">
    <w:abstractNumId w:val="11"/>
  </w:num>
  <w:num w:numId="5">
    <w:abstractNumId w:val="3"/>
  </w:num>
  <w:num w:numId="6">
    <w:abstractNumId w:val="8"/>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72599"/>
    <w:rsid w:val="00076C47"/>
    <w:rsid w:val="0008293E"/>
    <w:rsid w:val="000933AF"/>
    <w:rsid w:val="000965B5"/>
    <w:rsid w:val="00097D35"/>
    <w:rsid w:val="000B7F88"/>
    <w:rsid w:val="000C6124"/>
    <w:rsid w:val="000D59D5"/>
    <w:rsid w:val="000E5444"/>
    <w:rsid w:val="000F1434"/>
    <w:rsid w:val="000F253B"/>
    <w:rsid w:val="000F29B5"/>
    <w:rsid w:val="000F62B1"/>
    <w:rsid w:val="00101828"/>
    <w:rsid w:val="00105FF5"/>
    <w:rsid w:val="00126208"/>
    <w:rsid w:val="00156900"/>
    <w:rsid w:val="00162443"/>
    <w:rsid w:val="001702F8"/>
    <w:rsid w:val="00176AB3"/>
    <w:rsid w:val="001776E0"/>
    <w:rsid w:val="001B2DA4"/>
    <w:rsid w:val="001B38D8"/>
    <w:rsid w:val="001C2A8E"/>
    <w:rsid w:val="001D061F"/>
    <w:rsid w:val="001E08B9"/>
    <w:rsid w:val="001E4BD3"/>
    <w:rsid w:val="0020128A"/>
    <w:rsid w:val="0020537B"/>
    <w:rsid w:val="002065D8"/>
    <w:rsid w:val="00236BDA"/>
    <w:rsid w:val="00244943"/>
    <w:rsid w:val="002572AF"/>
    <w:rsid w:val="00257F8E"/>
    <w:rsid w:val="00260CA2"/>
    <w:rsid w:val="0026762F"/>
    <w:rsid w:val="00267926"/>
    <w:rsid w:val="00270B12"/>
    <w:rsid w:val="002930CF"/>
    <w:rsid w:val="002959F6"/>
    <w:rsid w:val="002A0BDE"/>
    <w:rsid w:val="002A2483"/>
    <w:rsid w:val="002B6F6B"/>
    <w:rsid w:val="002C002E"/>
    <w:rsid w:val="002C1E0B"/>
    <w:rsid w:val="002D1187"/>
    <w:rsid w:val="002D4168"/>
    <w:rsid w:val="002D6E4A"/>
    <w:rsid w:val="002E0265"/>
    <w:rsid w:val="002F154A"/>
    <w:rsid w:val="003009FC"/>
    <w:rsid w:val="003067A0"/>
    <w:rsid w:val="003073BB"/>
    <w:rsid w:val="00320D26"/>
    <w:rsid w:val="00321057"/>
    <w:rsid w:val="00327164"/>
    <w:rsid w:val="0033256A"/>
    <w:rsid w:val="00333561"/>
    <w:rsid w:val="00343862"/>
    <w:rsid w:val="003475F7"/>
    <w:rsid w:val="00363284"/>
    <w:rsid w:val="003654B9"/>
    <w:rsid w:val="0037231D"/>
    <w:rsid w:val="003744D7"/>
    <w:rsid w:val="00374B99"/>
    <w:rsid w:val="0038397A"/>
    <w:rsid w:val="00385E6D"/>
    <w:rsid w:val="003A5F83"/>
    <w:rsid w:val="003A66D8"/>
    <w:rsid w:val="003C7975"/>
    <w:rsid w:val="003D7837"/>
    <w:rsid w:val="003E2A35"/>
    <w:rsid w:val="003F720A"/>
    <w:rsid w:val="003F7F77"/>
    <w:rsid w:val="004119B8"/>
    <w:rsid w:val="004177C4"/>
    <w:rsid w:val="0042033F"/>
    <w:rsid w:val="00424C45"/>
    <w:rsid w:val="0042784F"/>
    <w:rsid w:val="004328C3"/>
    <w:rsid w:val="00434515"/>
    <w:rsid w:val="0044074E"/>
    <w:rsid w:val="0044300A"/>
    <w:rsid w:val="00443615"/>
    <w:rsid w:val="004552E1"/>
    <w:rsid w:val="00457EB3"/>
    <w:rsid w:val="00460ABC"/>
    <w:rsid w:val="004622EB"/>
    <w:rsid w:val="00480188"/>
    <w:rsid w:val="00484D70"/>
    <w:rsid w:val="0048668B"/>
    <w:rsid w:val="004A7DB1"/>
    <w:rsid w:val="004B31FE"/>
    <w:rsid w:val="004C2292"/>
    <w:rsid w:val="004C2689"/>
    <w:rsid w:val="004E2C80"/>
    <w:rsid w:val="004E5BB0"/>
    <w:rsid w:val="004F4463"/>
    <w:rsid w:val="005814A2"/>
    <w:rsid w:val="005A07AF"/>
    <w:rsid w:val="005A096B"/>
    <w:rsid w:val="005A3EC6"/>
    <w:rsid w:val="005A4A68"/>
    <w:rsid w:val="005A6696"/>
    <w:rsid w:val="005B2DEB"/>
    <w:rsid w:val="005B6D13"/>
    <w:rsid w:val="005C17BD"/>
    <w:rsid w:val="005C406A"/>
    <w:rsid w:val="005D2C90"/>
    <w:rsid w:val="005E2466"/>
    <w:rsid w:val="005E4657"/>
    <w:rsid w:val="005F3F78"/>
    <w:rsid w:val="005F4347"/>
    <w:rsid w:val="0060671D"/>
    <w:rsid w:val="006070D9"/>
    <w:rsid w:val="00612CAD"/>
    <w:rsid w:val="0062458A"/>
    <w:rsid w:val="0063185D"/>
    <w:rsid w:val="006328BD"/>
    <w:rsid w:val="00632D6C"/>
    <w:rsid w:val="006432B4"/>
    <w:rsid w:val="0065366C"/>
    <w:rsid w:val="00654575"/>
    <w:rsid w:val="00674921"/>
    <w:rsid w:val="00680BCD"/>
    <w:rsid w:val="00681BB8"/>
    <w:rsid w:val="00683071"/>
    <w:rsid w:val="006867CE"/>
    <w:rsid w:val="006A15E7"/>
    <w:rsid w:val="006A2698"/>
    <w:rsid w:val="006B1EF2"/>
    <w:rsid w:val="006B7661"/>
    <w:rsid w:val="006C3DB3"/>
    <w:rsid w:val="006C502B"/>
    <w:rsid w:val="006D13B3"/>
    <w:rsid w:val="006E4D4C"/>
    <w:rsid w:val="006F6318"/>
    <w:rsid w:val="00715DF4"/>
    <w:rsid w:val="00721A60"/>
    <w:rsid w:val="00745697"/>
    <w:rsid w:val="007458D5"/>
    <w:rsid w:val="007468D3"/>
    <w:rsid w:val="007721F0"/>
    <w:rsid w:val="0078635C"/>
    <w:rsid w:val="007B0446"/>
    <w:rsid w:val="007C109D"/>
    <w:rsid w:val="007C1B17"/>
    <w:rsid w:val="007D7175"/>
    <w:rsid w:val="007E093F"/>
    <w:rsid w:val="008376F7"/>
    <w:rsid w:val="00840629"/>
    <w:rsid w:val="00875C39"/>
    <w:rsid w:val="0088499E"/>
    <w:rsid w:val="008A6025"/>
    <w:rsid w:val="008C17EE"/>
    <w:rsid w:val="008F1088"/>
    <w:rsid w:val="008F36F5"/>
    <w:rsid w:val="008F64CF"/>
    <w:rsid w:val="008F798F"/>
    <w:rsid w:val="009066E8"/>
    <w:rsid w:val="00906CBB"/>
    <w:rsid w:val="009215AF"/>
    <w:rsid w:val="00927B2E"/>
    <w:rsid w:val="0097154A"/>
    <w:rsid w:val="00971DE4"/>
    <w:rsid w:val="00991A83"/>
    <w:rsid w:val="00993040"/>
    <w:rsid w:val="00995F0C"/>
    <w:rsid w:val="00996228"/>
    <w:rsid w:val="009A03C2"/>
    <w:rsid w:val="009C2AE2"/>
    <w:rsid w:val="009D1D19"/>
    <w:rsid w:val="009E2867"/>
    <w:rsid w:val="009F3E82"/>
    <w:rsid w:val="00A01515"/>
    <w:rsid w:val="00A11A48"/>
    <w:rsid w:val="00A2051D"/>
    <w:rsid w:val="00A253F9"/>
    <w:rsid w:val="00A4457D"/>
    <w:rsid w:val="00A5658B"/>
    <w:rsid w:val="00A60C95"/>
    <w:rsid w:val="00A707E3"/>
    <w:rsid w:val="00A76901"/>
    <w:rsid w:val="00A830B2"/>
    <w:rsid w:val="00A84667"/>
    <w:rsid w:val="00A84D7C"/>
    <w:rsid w:val="00A86351"/>
    <w:rsid w:val="00AA2FB2"/>
    <w:rsid w:val="00AA71BA"/>
    <w:rsid w:val="00AC074F"/>
    <w:rsid w:val="00AF4C7C"/>
    <w:rsid w:val="00AF4DA1"/>
    <w:rsid w:val="00B0284D"/>
    <w:rsid w:val="00B041E2"/>
    <w:rsid w:val="00B07AF8"/>
    <w:rsid w:val="00B130A2"/>
    <w:rsid w:val="00B22D5A"/>
    <w:rsid w:val="00B27457"/>
    <w:rsid w:val="00B37641"/>
    <w:rsid w:val="00B670D9"/>
    <w:rsid w:val="00B75C57"/>
    <w:rsid w:val="00B76023"/>
    <w:rsid w:val="00B909DC"/>
    <w:rsid w:val="00BB00FA"/>
    <w:rsid w:val="00BB37B1"/>
    <w:rsid w:val="00BB3EEB"/>
    <w:rsid w:val="00BC1DA8"/>
    <w:rsid w:val="00C272AD"/>
    <w:rsid w:val="00C4173C"/>
    <w:rsid w:val="00C5234C"/>
    <w:rsid w:val="00C569F9"/>
    <w:rsid w:val="00C64C1A"/>
    <w:rsid w:val="00C77C77"/>
    <w:rsid w:val="00C87A50"/>
    <w:rsid w:val="00CB62B5"/>
    <w:rsid w:val="00CE2F1D"/>
    <w:rsid w:val="00D021A4"/>
    <w:rsid w:val="00D153D4"/>
    <w:rsid w:val="00D1575C"/>
    <w:rsid w:val="00D158A3"/>
    <w:rsid w:val="00D22D4E"/>
    <w:rsid w:val="00D30FFA"/>
    <w:rsid w:val="00D4492D"/>
    <w:rsid w:val="00D55F9F"/>
    <w:rsid w:val="00D71D16"/>
    <w:rsid w:val="00D774B2"/>
    <w:rsid w:val="00D95038"/>
    <w:rsid w:val="00DA3324"/>
    <w:rsid w:val="00DC2BA0"/>
    <w:rsid w:val="00DE39FD"/>
    <w:rsid w:val="00DE49D1"/>
    <w:rsid w:val="00DF67DA"/>
    <w:rsid w:val="00DF7A28"/>
    <w:rsid w:val="00E01983"/>
    <w:rsid w:val="00E03FD8"/>
    <w:rsid w:val="00E077B2"/>
    <w:rsid w:val="00E25E58"/>
    <w:rsid w:val="00E31492"/>
    <w:rsid w:val="00E32662"/>
    <w:rsid w:val="00E40C9D"/>
    <w:rsid w:val="00E63A72"/>
    <w:rsid w:val="00E64F81"/>
    <w:rsid w:val="00EA12F0"/>
    <w:rsid w:val="00EB0C6D"/>
    <w:rsid w:val="00EB3DC3"/>
    <w:rsid w:val="00EE1681"/>
    <w:rsid w:val="00EE1F61"/>
    <w:rsid w:val="00F10D1E"/>
    <w:rsid w:val="00F14180"/>
    <w:rsid w:val="00F31577"/>
    <w:rsid w:val="00F43EE5"/>
    <w:rsid w:val="00F6099D"/>
    <w:rsid w:val="00F67254"/>
    <w:rsid w:val="00F72A8C"/>
    <w:rsid w:val="00F72CA8"/>
    <w:rsid w:val="00FD1C1C"/>
    <w:rsid w:val="00FF08D7"/>
    <w:rsid w:val="00FF6F85"/>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6432B4"/>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PlaceholderText">
    <w:name w:val="Placeholder Text"/>
    <w:basedOn w:val="DefaultParagraphFont"/>
    <w:uiPriority w:val="99"/>
    <w:semiHidden/>
    <w:rsid w:val="00F1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acs.vic.edu.au/MelbourneArchdioceseCatholicSchools/media/About-Us/Policies/Glossary-of-Terms.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F7850F8CEB43D0A5195E652B87078F"/>
        <w:category>
          <w:name w:val="General"/>
          <w:gallery w:val="placeholder"/>
        </w:category>
        <w:types>
          <w:type w:val="bbPlcHdr"/>
        </w:types>
        <w:behaviors>
          <w:behavior w:val="content"/>
        </w:behaviors>
        <w:guid w:val="{3E15D089-1F8F-4EBB-A189-E679746183EA}"/>
      </w:docPartPr>
      <w:docPartBody>
        <w:p w:rsidR="00425DEB" w:rsidRDefault="00B33AD3">
          <w:r>
            <w:t>[School Name]</w:t>
          </w:r>
        </w:p>
      </w:docPartBody>
    </w:docPart>
    <w:docPart>
      <w:docPartPr>
        <w:name w:val="75B101AA2F49462FA0987D1EB03BBFD9"/>
        <w:category>
          <w:name w:val="General"/>
          <w:gallery w:val="placeholder"/>
        </w:category>
        <w:types>
          <w:type w:val="bbPlcHdr"/>
        </w:types>
        <w:behaviors>
          <w:behavior w:val="content"/>
        </w:behaviors>
        <w:guid w:val="{CDD47F35-E796-4B49-B150-5F9889DFB644}"/>
      </w:docPartPr>
      <w:docPartBody>
        <w:p w:rsidR="00425DEB" w:rsidRDefault="00B33AD3" w:rsidP="00B33AD3">
          <w:pPr>
            <w:pStyle w:val="75B101AA2F49462FA0987D1EB03BBFD9"/>
          </w:pPr>
          <w:r>
            <w:t>[School Name]</w:t>
          </w:r>
        </w:p>
      </w:docPartBody>
    </w:docPart>
    <w:docPart>
      <w:docPartPr>
        <w:name w:val="61C51CB9F5AE4990B473CB89E2D37901"/>
        <w:category>
          <w:name w:val="General"/>
          <w:gallery w:val="placeholder"/>
        </w:category>
        <w:types>
          <w:type w:val="bbPlcHdr"/>
        </w:types>
        <w:behaviors>
          <w:behavior w:val="content"/>
        </w:behaviors>
        <w:guid w:val="{36585F0B-C535-4FE6-A96B-478565243C8C}"/>
      </w:docPartPr>
      <w:docPartBody>
        <w:p w:rsidR="00425DEB" w:rsidRDefault="00B33AD3" w:rsidP="00B33AD3">
          <w:pPr>
            <w:pStyle w:val="61C51CB9F5AE4990B473CB89E2D37901"/>
          </w:pPr>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D3"/>
    <w:rsid w:val="00425DEB"/>
    <w:rsid w:val="005D2C90"/>
    <w:rsid w:val="00620028"/>
    <w:rsid w:val="00797B77"/>
    <w:rsid w:val="00B33AD3"/>
    <w:rsid w:val="00B42C97"/>
    <w:rsid w:val="00E31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AD3"/>
    <w:rPr>
      <w:color w:val="666666"/>
    </w:rPr>
  </w:style>
  <w:style w:type="paragraph" w:customStyle="1" w:styleId="75B101AA2F49462FA0987D1EB03BBFD9">
    <w:name w:val="75B101AA2F49462FA0987D1EB03BBFD9"/>
    <w:rsid w:val="00B33AD3"/>
  </w:style>
  <w:style w:type="paragraph" w:customStyle="1" w:styleId="61C51CB9F5AE4990B473CB89E2D37901">
    <w:name w:val="61C51CB9F5AE4990B473CB89E2D37901"/>
    <w:rsid w:val="00B3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c30843a-a235-4821-97bb-6212fd202b4a"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C360-64AC-4E38-B60A-DBE06420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E556E-6635-4EA3-BDA9-7EC60F3F2DBE}">
  <ds:schemaRefs>
    <ds:schemaRef ds:uri="Microsoft.SharePoint.Taxonomy.ContentTypeSync"/>
  </ds:schemaRefs>
</ds:datastoreItem>
</file>

<file path=customXml/itemProps3.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4.xml><?xml version="1.0" encoding="utf-8"?>
<ds:datastoreItem xmlns:ds="http://schemas.openxmlformats.org/officeDocument/2006/customXml" ds:itemID="{36156FD0-252C-4468-8195-78407BABD61A}">
  <ds:schemaRefs>
    <ds:schemaRef ds:uri="http://www.w3.org/2001/XMLSchema"/>
  </ds:schemaRefs>
</ds:datastoreItem>
</file>

<file path=customXml/itemProps5.xml><?xml version="1.0" encoding="utf-8"?>
<ds:datastoreItem xmlns:ds="http://schemas.openxmlformats.org/officeDocument/2006/customXml" ds:itemID="{1359AB7E-7AE6-4AFA-B5E2-A3DED102893B}">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 ds:uri="f198e3b3-3a4e-4d09-8a97-99b054f2dad3"/>
    <ds:schemaRef ds:uri="http://schemas.openxmlformats.org/package/2006/metadata/core-properties"/>
    <ds:schemaRef ds:uri="3804a268-5368-4d00-92fe-445e73989d5a"/>
    <ds:schemaRef ds:uri="1a1ed8d9-f2b8-414b-bb81-9125a1409960"/>
    <ds:schemaRef ds:uri="http://schemas.microsoft.com/office/2006/metadata/properties"/>
  </ds:schemaRefs>
</ds:datastoreItem>
</file>

<file path=customXml/itemProps6.xml><?xml version="1.0" encoding="utf-8"?>
<ds:datastoreItem xmlns:ds="http://schemas.openxmlformats.org/officeDocument/2006/customXml" ds:itemID="{CC9024D1-22D5-44EC-B9E9-E08B2715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 Paul’s Kealba</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Paul’s Kealba</dc:title>
  <dc:subject/>
  <dc:creator>Sweeney, Patricia</dc:creator>
  <cp:keywords>"MACS Procedures Template", "policy procedures template", policy, procedures, "policy procedires", "procedures template"</cp:keywords>
  <dc:description/>
  <cp:lastModifiedBy>Patrick Pantalone</cp:lastModifiedBy>
  <cp:revision>2</cp:revision>
  <cp:lastPrinted>2023-01-18T03:18:00Z</cp:lastPrinted>
  <dcterms:created xsi:type="dcterms:W3CDTF">2025-12-04T22:00:00Z</dcterms:created>
  <dcterms:modified xsi:type="dcterms:W3CDTF">2025-12-04T22:00:00Z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ies>
</file>